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6159C" w14:textId="77777777" w:rsidR="00017150" w:rsidRPr="00416A76" w:rsidRDefault="008651E2" w:rsidP="00017150">
      <w:pPr>
        <w:pStyle w:val="Default"/>
        <w:jc w:val="both"/>
        <w:rPr>
          <w:sz w:val="28"/>
          <w:szCs w:val="28"/>
        </w:rPr>
      </w:pPr>
      <w:r w:rsidRPr="008651E2">
        <w:rPr>
          <w:b/>
          <w:bCs/>
        </w:rPr>
        <w:t xml:space="preserve"> </w:t>
      </w:r>
      <w:r w:rsidR="00017150" w:rsidRPr="00416A76">
        <w:rPr>
          <w:sz w:val="28"/>
          <w:szCs w:val="28"/>
        </w:rPr>
        <w:t>SERVICIUL ADPP</w:t>
      </w:r>
    </w:p>
    <w:p w14:paraId="2BD21FE6" w14:textId="6BA9B1A2" w:rsidR="008651E2" w:rsidRPr="00416A76" w:rsidRDefault="00017150" w:rsidP="00017150">
      <w:pPr>
        <w:pStyle w:val="Default"/>
        <w:rPr>
          <w:sz w:val="28"/>
          <w:szCs w:val="28"/>
        </w:rPr>
      </w:pPr>
      <w:r w:rsidRPr="00416A76">
        <w:rPr>
          <w:b/>
          <w:bCs/>
          <w:sz w:val="28"/>
          <w:szCs w:val="28"/>
        </w:rPr>
        <w:t xml:space="preserve"> </w:t>
      </w:r>
      <w:r w:rsidRPr="00416A76">
        <w:rPr>
          <w:sz w:val="28"/>
          <w:szCs w:val="28"/>
        </w:rPr>
        <w:t xml:space="preserve">NR. </w:t>
      </w:r>
      <w:r w:rsidR="00D9640D" w:rsidRPr="00416A76">
        <w:rPr>
          <w:sz w:val="28"/>
          <w:szCs w:val="28"/>
        </w:rPr>
        <w:t>26968</w:t>
      </w:r>
      <w:r w:rsidRPr="00416A76">
        <w:rPr>
          <w:sz w:val="28"/>
          <w:szCs w:val="28"/>
        </w:rPr>
        <w:t>/</w:t>
      </w:r>
      <w:r w:rsidR="00D9640D" w:rsidRPr="00416A76">
        <w:rPr>
          <w:sz w:val="28"/>
          <w:szCs w:val="28"/>
        </w:rPr>
        <w:t>15.09</w:t>
      </w:r>
      <w:r w:rsidRPr="00416A76">
        <w:rPr>
          <w:sz w:val="28"/>
          <w:szCs w:val="28"/>
        </w:rPr>
        <w:t>.2026</w:t>
      </w:r>
      <w:r w:rsidR="008651E2" w:rsidRPr="00416A76">
        <w:rPr>
          <w:b/>
          <w:bCs/>
          <w:sz w:val="28"/>
          <w:szCs w:val="28"/>
        </w:rPr>
        <w:t xml:space="preserve">                             </w:t>
      </w:r>
      <w:r w:rsidR="008651E2" w:rsidRPr="00416A76">
        <w:rPr>
          <w:sz w:val="28"/>
          <w:szCs w:val="28"/>
        </w:rPr>
        <w:t>ANEXA nr.1 la  H</w:t>
      </w:r>
      <w:r w:rsidR="00E174B9">
        <w:rPr>
          <w:sz w:val="28"/>
          <w:szCs w:val="28"/>
        </w:rPr>
        <w:t xml:space="preserve">CL </w:t>
      </w:r>
      <w:r w:rsidR="008651E2" w:rsidRPr="00416A76">
        <w:rPr>
          <w:sz w:val="28"/>
          <w:szCs w:val="28"/>
        </w:rPr>
        <w:t xml:space="preserve"> nr.</w:t>
      </w:r>
      <w:r w:rsidR="00E174B9">
        <w:rPr>
          <w:sz w:val="28"/>
          <w:szCs w:val="28"/>
        </w:rPr>
        <w:t>167</w:t>
      </w:r>
      <w:r w:rsidR="00E174B9" w:rsidRPr="00416A76">
        <w:rPr>
          <w:sz w:val="28"/>
          <w:szCs w:val="28"/>
        </w:rPr>
        <w:t xml:space="preserve"> </w:t>
      </w:r>
      <w:r w:rsidR="008651E2" w:rsidRPr="00416A76">
        <w:rPr>
          <w:sz w:val="28"/>
          <w:szCs w:val="28"/>
        </w:rPr>
        <w:t>/202</w:t>
      </w:r>
      <w:r w:rsidR="00F04909" w:rsidRPr="00416A76">
        <w:rPr>
          <w:sz w:val="28"/>
          <w:szCs w:val="28"/>
        </w:rPr>
        <w:t>6</w:t>
      </w:r>
    </w:p>
    <w:p w14:paraId="6ABB7F0C" w14:textId="3605E42C" w:rsidR="008651E2" w:rsidRDefault="008651E2" w:rsidP="00DD5DB3">
      <w:pPr>
        <w:pStyle w:val="Default"/>
        <w:jc w:val="center"/>
        <w:rPr>
          <w:b/>
          <w:bCs/>
          <w:sz w:val="28"/>
          <w:szCs w:val="28"/>
        </w:rPr>
      </w:pPr>
    </w:p>
    <w:p w14:paraId="557D978B" w14:textId="77777777" w:rsidR="00416A76" w:rsidRDefault="00416A76" w:rsidP="00DD5DB3">
      <w:pPr>
        <w:pStyle w:val="Default"/>
        <w:jc w:val="center"/>
        <w:rPr>
          <w:b/>
          <w:bCs/>
          <w:sz w:val="28"/>
          <w:szCs w:val="28"/>
        </w:rPr>
      </w:pPr>
    </w:p>
    <w:p w14:paraId="1F4D2A4E" w14:textId="77777777" w:rsidR="00416A76" w:rsidRDefault="00416A76" w:rsidP="00DD5DB3">
      <w:pPr>
        <w:pStyle w:val="Default"/>
        <w:jc w:val="center"/>
        <w:rPr>
          <w:b/>
          <w:bCs/>
          <w:sz w:val="28"/>
          <w:szCs w:val="28"/>
        </w:rPr>
      </w:pPr>
    </w:p>
    <w:p w14:paraId="73718CCF" w14:textId="77777777" w:rsidR="00416A76" w:rsidRPr="00416A76" w:rsidRDefault="00416A76" w:rsidP="00DD5DB3">
      <w:pPr>
        <w:pStyle w:val="Default"/>
        <w:jc w:val="center"/>
        <w:rPr>
          <w:b/>
          <w:bCs/>
          <w:sz w:val="28"/>
          <w:szCs w:val="28"/>
        </w:rPr>
      </w:pPr>
    </w:p>
    <w:p w14:paraId="05BFE721" w14:textId="77777777" w:rsidR="00D9640D" w:rsidRPr="00416A76" w:rsidRDefault="00D9640D" w:rsidP="00DD5DB3">
      <w:pPr>
        <w:pStyle w:val="Default"/>
        <w:jc w:val="center"/>
        <w:rPr>
          <w:b/>
          <w:bCs/>
          <w:sz w:val="28"/>
          <w:szCs w:val="28"/>
        </w:rPr>
      </w:pPr>
    </w:p>
    <w:p w14:paraId="3ABFE27C" w14:textId="2A1968B1" w:rsidR="00DD5DB3" w:rsidRPr="00416A76" w:rsidRDefault="00DD5DB3" w:rsidP="00DD5DB3">
      <w:pPr>
        <w:pStyle w:val="Default"/>
        <w:jc w:val="center"/>
        <w:rPr>
          <w:sz w:val="28"/>
          <w:szCs w:val="28"/>
        </w:rPr>
      </w:pPr>
      <w:r w:rsidRPr="00416A76">
        <w:rPr>
          <w:b/>
          <w:bCs/>
          <w:sz w:val="28"/>
          <w:szCs w:val="28"/>
        </w:rPr>
        <w:t>STUDIU DE OPORTUNITATE</w:t>
      </w:r>
    </w:p>
    <w:p w14:paraId="3E7C79FE" w14:textId="0944C018" w:rsidR="00017150" w:rsidRPr="00416A76" w:rsidRDefault="00D9640D" w:rsidP="00D04D69">
      <w:pPr>
        <w:pStyle w:val="Default"/>
        <w:jc w:val="center"/>
        <w:rPr>
          <w:sz w:val="28"/>
          <w:szCs w:val="28"/>
        </w:rPr>
      </w:pPr>
      <w:bookmarkStart w:id="0" w:name="_Hlk224810039"/>
      <w:r w:rsidRPr="00416A76">
        <w:rPr>
          <w:b/>
          <w:bCs/>
          <w:sz w:val="28"/>
          <w:szCs w:val="28"/>
        </w:rPr>
        <w:t>privind concesionarea prin licitație publică a terenului în suprafață de 20.000 mp înscris în 64611 Vulcan, nr. cad. 64611, proprietate privată a municipiului Vulcan, situat în Vulcan, str. Mărășești, nr. 5 în vederea construirii unei fabrici de procesare ciocolată, procesare și liofilizare fructe</w:t>
      </w:r>
    </w:p>
    <w:p w14:paraId="2E142D32" w14:textId="77777777" w:rsidR="000B6E5A" w:rsidRDefault="000B6E5A" w:rsidP="00D04D69">
      <w:pPr>
        <w:pStyle w:val="Default"/>
        <w:jc w:val="center"/>
        <w:rPr>
          <w:sz w:val="28"/>
          <w:szCs w:val="28"/>
        </w:rPr>
      </w:pPr>
    </w:p>
    <w:p w14:paraId="6E414AD6" w14:textId="77777777" w:rsidR="00416A76" w:rsidRDefault="00416A76" w:rsidP="00D04D69">
      <w:pPr>
        <w:pStyle w:val="Default"/>
        <w:jc w:val="center"/>
        <w:rPr>
          <w:sz w:val="28"/>
          <w:szCs w:val="28"/>
        </w:rPr>
      </w:pPr>
    </w:p>
    <w:p w14:paraId="3F3ED88C" w14:textId="77777777" w:rsidR="00416A76" w:rsidRDefault="00416A76" w:rsidP="00D04D69">
      <w:pPr>
        <w:pStyle w:val="Default"/>
        <w:jc w:val="center"/>
        <w:rPr>
          <w:sz w:val="28"/>
          <w:szCs w:val="28"/>
        </w:rPr>
      </w:pPr>
    </w:p>
    <w:p w14:paraId="707A7B60" w14:textId="77777777" w:rsidR="00416A76" w:rsidRPr="00416A76" w:rsidRDefault="00416A76" w:rsidP="00D04D69">
      <w:pPr>
        <w:pStyle w:val="Default"/>
        <w:jc w:val="center"/>
        <w:rPr>
          <w:sz w:val="28"/>
          <w:szCs w:val="28"/>
        </w:rPr>
      </w:pPr>
    </w:p>
    <w:bookmarkEnd w:id="0"/>
    <w:p w14:paraId="1C806976" w14:textId="0938A278" w:rsidR="00DD5DB3" w:rsidRPr="00416A76" w:rsidRDefault="00DD5DB3" w:rsidP="00DD5DB3">
      <w:pPr>
        <w:pStyle w:val="Default"/>
        <w:jc w:val="both"/>
        <w:rPr>
          <w:sz w:val="28"/>
          <w:szCs w:val="28"/>
        </w:rPr>
      </w:pPr>
      <w:r w:rsidRPr="00416A76">
        <w:rPr>
          <w:sz w:val="28"/>
          <w:szCs w:val="28"/>
        </w:rPr>
        <w:t xml:space="preserve">Prezentul </w:t>
      </w:r>
      <w:r w:rsidR="000B6E5A" w:rsidRPr="00416A76">
        <w:rPr>
          <w:sz w:val="28"/>
          <w:szCs w:val="28"/>
        </w:rPr>
        <w:t>S</w:t>
      </w:r>
      <w:r w:rsidRPr="00416A76">
        <w:rPr>
          <w:sz w:val="28"/>
          <w:szCs w:val="28"/>
        </w:rPr>
        <w:t xml:space="preserve">tudiu de Oportunitate este intocmit în conformitate cu prevederile: </w:t>
      </w:r>
    </w:p>
    <w:p w14:paraId="055A90DD" w14:textId="77777777" w:rsidR="00DD5DB3" w:rsidRPr="00416A76" w:rsidRDefault="00DD5DB3" w:rsidP="00DD5DB3">
      <w:pPr>
        <w:pStyle w:val="Default"/>
        <w:jc w:val="both"/>
        <w:rPr>
          <w:sz w:val="28"/>
          <w:szCs w:val="28"/>
        </w:rPr>
      </w:pPr>
      <w:r w:rsidRPr="00416A76">
        <w:rPr>
          <w:sz w:val="28"/>
          <w:szCs w:val="28"/>
        </w:rPr>
        <w:t xml:space="preserve">• &gt; Ordonanței de urgență a Guvernului nr. 57/2019 privind Codul administrativ; </w:t>
      </w:r>
    </w:p>
    <w:p w14:paraId="7E741C36" w14:textId="66B909AB" w:rsidR="00DD5DB3" w:rsidRPr="00416A76" w:rsidRDefault="00DD5DB3" w:rsidP="00DD5DB3">
      <w:pPr>
        <w:pStyle w:val="Default"/>
        <w:jc w:val="both"/>
        <w:rPr>
          <w:sz w:val="28"/>
          <w:szCs w:val="28"/>
        </w:rPr>
      </w:pPr>
      <w:r w:rsidRPr="00416A76">
        <w:rPr>
          <w:sz w:val="28"/>
          <w:szCs w:val="28"/>
        </w:rPr>
        <w:t xml:space="preserve">• &gt; Hotararea Consiliului Local </w:t>
      </w:r>
      <w:r w:rsidR="000B6E5A" w:rsidRPr="00416A76">
        <w:rPr>
          <w:sz w:val="28"/>
          <w:szCs w:val="28"/>
        </w:rPr>
        <w:t>Vulcan</w:t>
      </w:r>
      <w:r w:rsidRPr="00416A76">
        <w:rPr>
          <w:sz w:val="28"/>
          <w:szCs w:val="28"/>
        </w:rPr>
        <w:t xml:space="preserve"> nr. </w:t>
      </w:r>
      <w:r w:rsidR="0031179D" w:rsidRPr="00416A76">
        <w:rPr>
          <w:sz w:val="28"/>
          <w:szCs w:val="28"/>
        </w:rPr>
        <w:t>7</w:t>
      </w:r>
      <w:r w:rsidR="00D9640D" w:rsidRPr="00416A76">
        <w:rPr>
          <w:sz w:val="28"/>
          <w:szCs w:val="28"/>
        </w:rPr>
        <w:t>4</w:t>
      </w:r>
      <w:r w:rsidR="0031179D" w:rsidRPr="00416A76">
        <w:rPr>
          <w:sz w:val="28"/>
          <w:szCs w:val="28"/>
        </w:rPr>
        <w:t>/</w:t>
      </w:r>
      <w:r w:rsidR="00D9640D" w:rsidRPr="00416A76">
        <w:rPr>
          <w:sz w:val="28"/>
          <w:szCs w:val="28"/>
        </w:rPr>
        <w:t>2021</w:t>
      </w:r>
      <w:r w:rsidRPr="00416A76">
        <w:rPr>
          <w:sz w:val="28"/>
          <w:szCs w:val="28"/>
        </w:rPr>
        <w:t xml:space="preserve"> privind aprobarea Inventarului bunurilor imobile care alcătuiesc domeniul </w:t>
      </w:r>
      <w:r w:rsidR="000B6E5A" w:rsidRPr="00416A76">
        <w:rPr>
          <w:sz w:val="28"/>
          <w:szCs w:val="28"/>
        </w:rPr>
        <w:t>p</w:t>
      </w:r>
      <w:r w:rsidR="00D9640D" w:rsidRPr="00416A76">
        <w:rPr>
          <w:sz w:val="28"/>
          <w:szCs w:val="28"/>
        </w:rPr>
        <w:t>rivat</w:t>
      </w:r>
      <w:r w:rsidRPr="00416A76">
        <w:rPr>
          <w:sz w:val="28"/>
          <w:szCs w:val="28"/>
        </w:rPr>
        <w:t xml:space="preserve"> al </w:t>
      </w:r>
      <w:r w:rsidR="002A1D92" w:rsidRPr="00416A76">
        <w:rPr>
          <w:sz w:val="28"/>
          <w:szCs w:val="28"/>
        </w:rPr>
        <w:t>municipiului Vulcan</w:t>
      </w:r>
      <w:r w:rsidRPr="00416A76">
        <w:rPr>
          <w:sz w:val="28"/>
          <w:szCs w:val="28"/>
        </w:rPr>
        <w:t xml:space="preserve">; </w:t>
      </w:r>
    </w:p>
    <w:p w14:paraId="476B5115" w14:textId="4D2C227A" w:rsidR="00DD5DB3" w:rsidRPr="00416A76" w:rsidRDefault="00DD5DB3" w:rsidP="00DD5DB3">
      <w:pPr>
        <w:pStyle w:val="Default"/>
        <w:jc w:val="both"/>
        <w:rPr>
          <w:sz w:val="28"/>
          <w:szCs w:val="28"/>
        </w:rPr>
      </w:pPr>
      <w:r w:rsidRPr="00416A76">
        <w:rPr>
          <w:sz w:val="28"/>
          <w:szCs w:val="28"/>
        </w:rPr>
        <w:t xml:space="preserve">• &gt; </w:t>
      </w:r>
      <w:r w:rsidR="00F04909" w:rsidRPr="00416A76">
        <w:rPr>
          <w:sz w:val="28"/>
          <w:szCs w:val="28"/>
        </w:rPr>
        <w:t xml:space="preserve">solicitarea </w:t>
      </w:r>
      <w:r w:rsidR="00D9640D" w:rsidRPr="00416A76">
        <w:rPr>
          <w:sz w:val="28"/>
          <w:szCs w:val="28"/>
        </w:rPr>
        <w:t>Carpathian Berries S.R.L, înregistrată  la Primăria municipiului Vulcan sub nr. 24545/26.05.2026</w:t>
      </w:r>
      <w:r w:rsidR="00E15452" w:rsidRPr="00416A76">
        <w:rPr>
          <w:sz w:val="28"/>
          <w:szCs w:val="28"/>
        </w:rPr>
        <w:t xml:space="preserve">, </w:t>
      </w:r>
      <w:bookmarkStart w:id="1" w:name="_Hlk224810085"/>
      <w:r w:rsidRPr="00416A76">
        <w:rPr>
          <w:sz w:val="28"/>
          <w:szCs w:val="28"/>
        </w:rPr>
        <w:t xml:space="preserve">prin care se solicită concesionarea terenului în suprafață de </w:t>
      </w:r>
      <w:r w:rsidR="008A3919" w:rsidRPr="00416A76">
        <w:rPr>
          <w:sz w:val="28"/>
          <w:szCs w:val="28"/>
        </w:rPr>
        <w:t>18.822</w:t>
      </w:r>
      <w:r w:rsidRPr="00416A76">
        <w:rPr>
          <w:sz w:val="28"/>
          <w:szCs w:val="28"/>
        </w:rPr>
        <w:t xml:space="preserve"> mp înscris în </w:t>
      </w:r>
      <w:r w:rsidR="008A3919" w:rsidRPr="00416A76">
        <w:rPr>
          <w:sz w:val="28"/>
          <w:szCs w:val="28"/>
        </w:rPr>
        <w:t>6</w:t>
      </w:r>
      <w:r w:rsidR="00D9640D" w:rsidRPr="00416A76">
        <w:rPr>
          <w:sz w:val="28"/>
          <w:szCs w:val="28"/>
        </w:rPr>
        <w:t>64611</w:t>
      </w:r>
      <w:r w:rsidR="008A3919" w:rsidRPr="00416A76">
        <w:rPr>
          <w:sz w:val="28"/>
          <w:szCs w:val="28"/>
        </w:rPr>
        <w:t xml:space="preserve"> Vulcan, nr. cad. 6</w:t>
      </w:r>
      <w:r w:rsidR="00D9640D" w:rsidRPr="00416A76">
        <w:rPr>
          <w:sz w:val="28"/>
          <w:szCs w:val="28"/>
        </w:rPr>
        <w:t>4611</w:t>
      </w:r>
      <w:r w:rsidRPr="00416A76">
        <w:rPr>
          <w:sz w:val="28"/>
          <w:szCs w:val="28"/>
        </w:rPr>
        <w:t xml:space="preserve">, proprietate </w:t>
      </w:r>
      <w:r w:rsidR="008A3919" w:rsidRPr="00416A76">
        <w:rPr>
          <w:sz w:val="28"/>
          <w:szCs w:val="28"/>
        </w:rPr>
        <w:t>p</w:t>
      </w:r>
      <w:r w:rsidR="00D9640D" w:rsidRPr="00416A76">
        <w:rPr>
          <w:sz w:val="28"/>
          <w:szCs w:val="28"/>
        </w:rPr>
        <w:t>rivată</w:t>
      </w:r>
      <w:r w:rsidRPr="00416A76">
        <w:rPr>
          <w:sz w:val="28"/>
          <w:szCs w:val="28"/>
        </w:rPr>
        <w:t xml:space="preserve"> a </w:t>
      </w:r>
      <w:r w:rsidR="008A3919" w:rsidRPr="00416A76">
        <w:rPr>
          <w:sz w:val="28"/>
          <w:szCs w:val="28"/>
        </w:rPr>
        <w:t>municipiului Vulcan</w:t>
      </w:r>
      <w:r w:rsidR="00F04909" w:rsidRPr="00416A76">
        <w:rPr>
          <w:b/>
          <w:bCs/>
          <w:sz w:val="28"/>
          <w:szCs w:val="28"/>
        </w:rPr>
        <w:t xml:space="preserve"> </w:t>
      </w:r>
      <w:r w:rsidR="00F04909" w:rsidRPr="00416A76">
        <w:rPr>
          <w:sz w:val="28"/>
          <w:szCs w:val="28"/>
        </w:rPr>
        <w:t xml:space="preserve">în vederea construirii </w:t>
      </w:r>
      <w:r w:rsidR="00D9640D" w:rsidRPr="00416A76">
        <w:rPr>
          <w:sz w:val="28"/>
          <w:szCs w:val="28"/>
        </w:rPr>
        <w:t>unei fabrici de procesare ciocolată, procesare și liofilizare fructe</w:t>
      </w:r>
      <w:r w:rsidR="00F04909" w:rsidRPr="00416A76">
        <w:rPr>
          <w:sz w:val="28"/>
          <w:szCs w:val="28"/>
        </w:rPr>
        <w:t>.</w:t>
      </w:r>
      <w:r w:rsidRPr="00416A76">
        <w:rPr>
          <w:sz w:val="28"/>
          <w:szCs w:val="28"/>
        </w:rPr>
        <w:t xml:space="preserve"> </w:t>
      </w:r>
      <w:bookmarkEnd w:id="1"/>
    </w:p>
    <w:p w14:paraId="7B126A11" w14:textId="77777777" w:rsidR="00DD5DB3" w:rsidRDefault="00DD5DB3" w:rsidP="00DD5DB3">
      <w:pPr>
        <w:pStyle w:val="Default"/>
        <w:jc w:val="both"/>
        <w:rPr>
          <w:sz w:val="28"/>
          <w:szCs w:val="28"/>
        </w:rPr>
      </w:pPr>
      <w:r w:rsidRPr="00416A76">
        <w:rPr>
          <w:sz w:val="28"/>
          <w:szCs w:val="28"/>
        </w:rPr>
        <w:t xml:space="preserve">• &gt; Ordinul nr. 34 din 31 ianuarie 2019 privind aprobarea Ghidului pentru acordarea de catre Administratia Nationala a Rezervelor de Stat si Probleme Speciale a avizului privind incadrarea/neincadrarea obiectului concesiunii in infrastructura sistemului national de aparare, la solicitarile de concesionare a bunurilor proprietate publica . </w:t>
      </w:r>
    </w:p>
    <w:p w14:paraId="05060EF8" w14:textId="77777777" w:rsidR="00416A76" w:rsidRPr="00416A76" w:rsidRDefault="00416A76" w:rsidP="00DD5DB3">
      <w:pPr>
        <w:pStyle w:val="Default"/>
        <w:jc w:val="both"/>
        <w:rPr>
          <w:sz w:val="28"/>
          <w:szCs w:val="28"/>
        </w:rPr>
      </w:pPr>
    </w:p>
    <w:p w14:paraId="0C7C0D68" w14:textId="77777777" w:rsidR="00DD5DB3" w:rsidRPr="00416A76" w:rsidRDefault="00DD5DB3" w:rsidP="00DD5DB3">
      <w:pPr>
        <w:pStyle w:val="Default"/>
        <w:jc w:val="both"/>
        <w:rPr>
          <w:sz w:val="28"/>
          <w:szCs w:val="28"/>
        </w:rPr>
      </w:pPr>
      <w:r w:rsidRPr="00416A76">
        <w:rPr>
          <w:b/>
          <w:bCs/>
          <w:sz w:val="28"/>
          <w:szCs w:val="28"/>
        </w:rPr>
        <w:t xml:space="preserve">Capitolul I </w:t>
      </w:r>
    </w:p>
    <w:p w14:paraId="0E1B12BF" w14:textId="77777777" w:rsidR="00DD5DB3" w:rsidRPr="00416A76" w:rsidRDefault="00DD5DB3" w:rsidP="00DD5DB3">
      <w:pPr>
        <w:pStyle w:val="Default"/>
        <w:jc w:val="both"/>
        <w:rPr>
          <w:sz w:val="28"/>
          <w:szCs w:val="28"/>
        </w:rPr>
      </w:pPr>
      <w:r w:rsidRPr="00416A76">
        <w:rPr>
          <w:i/>
          <w:iCs/>
          <w:sz w:val="28"/>
          <w:szCs w:val="28"/>
        </w:rPr>
        <w:t xml:space="preserve">Descrierea și identificarea bunului care urmează să fie concesionat </w:t>
      </w:r>
    </w:p>
    <w:p w14:paraId="3FAAD332" w14:textId="6838C364" w:rsidR="00DD5DB3" w:rsidRPr="00416A76" w:rsidRDefault="00DD5DB3" w:rsidP="00DD5DB3">
      <w:pPr>
        <w:pStyle w:val="Default"/>
        <w:jc w:val="both"/>
        <w:rPr>
          <w:sz w:val="28"/>
          <w:szCs w:val="28"/>
        </w:rPr>
      </w:pPr>
      <w:r w:rsidRPr="00416A76">
        <w:rPr>
          <w:sz w:val="28"/>
          <w:szCs w:val="28"/>
        </w:rPr>
        <w:t xml:space="preserve">Terenul este situat in intravilanul </w:t>
      </w:r>
      <w:r w:rsidR="002A1D92" w:rsidRPr="00416A76">
        <w:rPr>
          <w:sz w:val="28"/>
          <w:szCs w:val="28"/>
        </w:rPr>
        <w:t>municipiului Vulcan</w:t>
      </w:r>
      <w:r w:rsidRPr="00416A76">
        <w:rPr>
          <w:sz w:val="28"/>
          <w:szCs w:val="28"/>
        </w:rPr>
        <w:t xml:space="preserve">, </w:t>
      </w:r>
      <w:r w:rsidR="002A1D92" w:rsidRPr="00416A76">
        <w:rPr>
          <w:sz w:val="28"/>
          <w:szCs w:val="28"/>
        </w:rPr>
        <w:t xml:space="preserve">Str. </w:t>
      </w:r>
      <w:r w:rsidR="00D9640D" w:rsidRPr="00416A76">
        <w:rPr>
          <w:sz w:val="28"/>
          <w:szCs w:val="28"/>
        </w:rPr>
        <w:t>Mărășești, nr. 5</w:t>
      </w:r>
      <w:r w:rsidRPr="00416A76">
        <w:rPr>
          <w:sz w:val="28"/>
          <w:szCs w:val="28"/>
        </w:rPr>
        <w:t xml:space="preserve">, in suprafata de </w:t>
      </w:r>
      <w:r w:rsidR="00D9640D" w:rsidRPr="00416A76">
        <w:rPr>
          <w:sz w:val="28"/>
          <w:szCs w:val="28"/>
        </w:rPr>
        <w:t>20.000</w:t>
      </w:r>
      <w:r w:rsidRPr="00416A76">
        <w:rPr>
          <w:sz w:val="28"/>
          <w:szCs w:val="28"/>
        </w:rPr>
        <w:t xml:space="preserve"> mp, având număr cadastral </w:t>
      </w:r>
      <w:r w:rsidR="00D9640D" w:rsidRPr="00416A76">
        <w:rPr>
          <w:sz w:val="28"/>
          <w:szCs w:val="28"/>
        </w:rPr>
        <w:t>64611</w:t>
      </w:r>
      <w:r w:rsidRPr="00416A76">
        <w:rPr>
          <w:sz w:val="28"/>
          <w:szCs w:val="28"/>
        </w:rPr>
        <w:t xml:space="preserve">, înscris în cartea funciară nr. </w:t>
      </w:r>
      <w:r w:rsidR="002A1D92" w:rsidRPr="00416A76">
        <w:rPr>
          <w:sz w:val="28"/>
          <w:szCs w:val="28"/>
        </w:rPr>
        <w:t>6</w:t>
      </w:r>
      <w:r w:rsidR="00D9640D" w:rsidRPr="00416A76">
        <w:rPr>
          <w:sz w:val="28"/>
          <w:szCs w:val="28"/>
        </w:rPr>
        <w:t>4611</w:t>
      </w:r>
      <w:r w:rsidR="002A1D92" w:rsidRPr="00416A76">
        <w:rPr>
          <w:sz w:val="28"/>
          <w:szCs w:val="28"/>
        </w:rPr>
        <w:t xml:space="preserve"> Vulcan</w:t>
      </w:r>
      <w:r w:rsidRPr="00416A76">
        <w:rPr>
          <w:sz w:val="28"/>
          <w:szCs w:val="28"/>
        </w:rPr>
        <w:t xml:space="preserve">, inventariat în domeniul </w:t>
      </w:r>
      <w:r w:rsidR="002A1D92" w:rsidRPr="00416A76">
        <w:rPr>
          <w:sz w:val="28"/>
          <w:szCs w:val="28"/>
        </w:rPr>
        <w:t>p</w:t>
      </w:r>
      <w:r w:rsidR="00D9640D" w:rsidRPr="00416A76">
        <w:rPr>
          <w:sz w:val="28"/>
          <w:szCs w:val="28"/>
        </w:rPr>
        <w:t>rivat</w:t>
      </w:r>
      <w:r w:rsidRPr="00416A76">
        <w:rPr>
          <w:sz w:val="28"/>
          <w:szCs w:val="28"/>
        </w:rPr>
        <w:t xml:space="preserve"> al </w:t>
      </w:r>
      <w:r w:rsidR="002A1D92" w:rsidRPr="00416A76">
        <w:rPr>
          <w:sz w:val="28"/>
          <w:szCs w:val="28"/>
        </w:rPr>
        <w:t>municipiului Vulcan</w:t>
      </w:r>
      <w:r w:rsidRPr="00416A76">
        <w:rPr>
          <w:sz w:val="28"/>
          <w:szCs w:val="28"/>
        </w:rPr>
        <w:t xml:space="preserve">. Terenul nu este ingradit. </w:t>
      </w:r>
    </w:p>
    <w:p w14:paraId="17750CA5" w14:textId="77777777" w:rsidR="00DD5DB3" w:rsidRPr="00416A76" w:rsidRDefault="00DD5DB3" w:rsidP="00DD5DB3">
      <w:pPr>
        <w:pStyle w:val="Default"/>
        <w:jc w:val="both"/>
        <w:rPr>
          <w:sz w:val="28"/>
          <w:szCs w:val="28"/>
        </w:rPr>
      </w:pPr>
      <w:r w:rsidRPr="00416A76">
        <w:rPr>
          <w:sz w:val="28"/>
          <w:szCs w:val="28"/>
        </w:rPr>
        <w:t>Terenul se prezinta ca o suprafata terasata, nefiind supus alunecarilor de teren, inundatiilor sau viiturilor de apa datorita faptului ca se afla pe un platou superior cursurilor de apa</w:t>
      </w:r>
      <w:r w:rsidR="00CD054F" w:rsidRPr="00416A76">
        <w:rPr>
          <w:sz w:val="28"/>
          <w:szCs w:val="28"/>
        </w:rPr>
        <w:t>.</w:t>
      </w:r>
    </w:p>
    <w:p w14:paraId="0072C381" w14:textId="7A18C99A" w:rsidR="00DD5DB3" w:rsidRDefault="00DD5DB3" w:rsidP="00DD5DB3">
      <w:pPr>
        <w:pStyle w:val="Default"/>
        <w:jc w:val="both"/>
        <w:rPr>
          <w:sz w:val="28"/>
          <w:szCs w:val="28"/>
        </w:rPr>
      </w:pPr>
      <w:r w:rsidRPr="00416A76">
        <w:rPr>
          <w:sz w:val="28"/>
          <w:szCs w:val="28"/>
        </w:rPr>
        <w:t>Accesul pe teren este posibil din drumul public cunoscut sub numele ”</w:t>
      </w:r>
      <w:r w:rsidR="00CD054F" w:rsidRPr="00416A76">
        <w:rPr>
          <w:sz w:val="28"/>
          <w:szCs w:val="28"/>
        </w:rPr>
        <w:t xml:space="preserve">str. </w:t>
      </w:r>
      <w:r w:rsidR="00D9640D" w:rsidRPr="00416A76">
        <w:rPr>
          <w:sz w:val="28"/>
          <w:szCs w:val="28"/>
        </w:rPr>
        <w:t>Mărășești</w:t>
      </w:r>
      <w:r w:rsidRPr="00416A76">
        <w:rPr>
          <w:sz w:val="28"/>
          <w:szCs w:val="28"/>
        </w:rPr>
        <w:t xml:space="preserve">”. </w:t>
      </w:r>
    </w:p>
    <w:p w14:paraId="2970509E" w14:textId="77777777" w:rsidR="00416A76" w:rsidRPr="00416A76" w:rsidRDefault="00416A76" w:rsidP="00DD5DB3">
      <w:pPr>
        <w:pStyle w:val="Default"/>
        <w:jc w:val="both"/>
        <w:rPr>
          <w:sz w:val="28"/>
          <w:szCs w:val="28"/>
        </w:rPr>
      </w:pPr>
    </w:p>
    <w:p w14:paraId="4DC2C9C2" w14:textId="77777777" w:rsidR="00DD5DB3" w:rsidRPr="00416A76" w:rsidRDefault="00DD5DB3" w:rsidP="00DD5DB3">
      <w:pPr>
        <w:pStyle w:val="Default"/>
        <w:jc w:val="both"/>
        <w:rPr>
          <w:sz w:val="28"/>
          <w:szCs w:val="28"/>
        </w:rPr>
      </w:pPr>
      <w:r w:rsidRPr="00416A76">
        <w:rPr>
          <w:b/>
          <w:bCs/>
          <w:sz w:val="28"/>
          <w:szCs w:val="28"/>
        </w:rPr>
        <w:t xml:space="preserve">Capitolul II </w:t>
      </w:r>
    </w:p>
    <w:p w14:paraId="44C30386" w14:textId="77777777" w:rsidR="00DD5DB3" w:rsidRPr="00416A76" w:rsidRDefault="00DD5DB3" w:rsidP="00DD5DB3">
      <w:pPr>
        <w:pStyle w:val="Default"/>
        <w:jc w:val="both"/>
        <w:rPr>
          <w:sz w:val="28"/>
          <w:szCs w:val="28"/>
        </w:rPr>
      </w:pPr>
      <w:r w:rsidRPr="00416A76">
        <w:rPr>
          <w:sz w:val="28"/>
          <w:szCs w:val="28"/>
        </w:rPr>
        <w:t>1</w:t>
      </w:r>
      <w:r w:rsidRPr="00416A76">
        <w:rPr>
          <w:i/>
          <w:iCs/>
          <w:sz w:val="28"/>
          <w:szCs w:val="28"/>
        </w:rPr>
        <w:t>. Aspecte de ordin economic, financiar</w:t>
      </w:r>
      <w:r w:rsidRPr="00416A76">
        <w:rPr>
          <w:sz w:val="28"/>
          <w:szCs w:val="28"/>
        </w:rPr>
        <w:t xml:space="preserve"> </w:t>
      </w:r>
    </w:p>
    <w:p w14:paraId="086B0E24" w14:textId="13D13FB5" w:rsidR="00DD5DB3" w:rsidRPr="00416A76" w:rsidRDefault="00DD5DB3" w:rsidP="00DD5DB3">
      <w:pPr>
        <w:pStyle w:val="Default"/>
        <w:jc w:val="both"/>
        <w:rPr>
          <w:sz w:val="28"/>
          <w:szCs w:val="28"/>
        </w:rPr>
      </w:pPr>
      <w:r w:rsidRPr="00416A76">
        <w:rPr>
          <w:sz w:val="28"/>
          <w:szCs w:val="28"/>
        </w:rPr>
        <w:t>Terenul ce face obiectul solicitării de concesionare va aduce bugetului local si bugetului de stat sume rezultate din impozite si taxe</w:t>
      </w:r>
      <w:r w:rsidR="00471089" w:rsidRPr="00416A76">
        <w:rPr>
          <w:sz w:val="28"/>
          <w:szCs w:val="28"/>
        </w:rPr>
        <w:t xml:space="preserve"> si prin </w:t>
      </w:r>
      <w:r w:rsidR="00F04909" w:rsidRPr="00416A76">
        <w:rPr>
          <w:sz w:val="28"/>
          <w:szCs w:val="28"/>
        </w:rPr>
        <w:t xml:space="preserve">construirea </w:t>
      </w:r>
      <w:r w:rsidR="00D9640D" w:rsidRPr="00416A76">
        <w:rPr>
          <w:sz w:val="28"/>
          <w:szCs w:val="28"/>
        </w:rPr>
        <w:t>unei fabrici de procesare ciocolată, procesare și liofilizare fructe</w:t>
      </w:r>
      <w:r w:rsidR="00471089" w:rsidRPr="00416A76">
        <w:rPr>
          <w:sz w:val="28"/>
          <w:szCs w:val="28"/>
        </w:rPr>
        <w:t xml:space="preserve"> va crea locuri noi de munca</w:t>
      </w:r>
      <w:r w:rsidRPr="00416A76">
        <w:rPr>
          <w:sz w:val="28"/>
          <w:szCs w:val="28"/>
        </w:rPr>
        <w:t xml:space="preserve">. </w:t>
      </w:r>
    </w:p>
    <w:p w14:paraId="0E0A221F" w14:textId="77777777" w:rsidR="00DD5DB3" w:rsidRPr="00416A76" w:rsidRDefault="00DD5DB3" w:rsidP="00DD5DB3">
      <w:pPr>
        <w:pStyle w:val="Default"/>
        <w:jc w:val="both"/>
        <w:rPr>
          <w:sz w:val="28"/>
          <w:szCs w:val="28"/>
        </w:rPr>
      </w:pPr>
      <w:r w:rsidRPr="00416A76">
        <w:rPr>
          <w:sz w:val="28"/>
          <w:szCs w:val="28"/>
        </w:rPr>
        <w:t xml:space="preserve">Va scuti Primaria de cheltuieli cu igienizarea zonei. </w:t>
      </w:r>
    </w:p>
    <w:p w14:paraId="35CBA4BA" w14:textId="77777777" w:rsidR="00DD5DB3" w:rsidRPr="00416A76" w:rsidRDefault="00DD5DB3" w:rsidP="00DD5DB3">
      <w:pPr>
        <w:pStyle w:val="Default"/>
        <w:jc w:val="both"/>
        <w:rPr>
          <w:sz w:val="28"/>
          <w:szCs w:val="28"/>
        </w:rPr>
      </w:pPr>
      <w:r w:rsidRPr="00416A76">
        <w:rPr>
          <w:sz w:val="28"/>
          <w:szCs w:val="28"/>
        </w:rPr>
        <w:t xml:space="preserve">Se va imbunatati imaginea generala a zonei centrale si implicit va crește potențialul </w:t>
      </w:r>
      <w:r w:rsidR="00CD054F" w:rsidRPr="00416A76">
        <w:rPr>
          <w:sz w:val="28"/>
          <w:szCs w:val="28"/>
        </w:rPr>
        <w:t>municipiului Vulcan.</w:t>
      </w:r>
    </w:p>
    <w:p w14:paraId="607B4684" w14:textId="1BCE47AB" w:rsidR="00DD5DB3" w:rsidRPr="00416A76" w:rsidRDefault="00DD5DB3" w:rsidP="00DD5DB3">
      <w:pPr>
        <w:pStyle w:val="Default"/>
        <w:jc w:val="both"/>
        <w:rPr>
          <w:sz w:val="28"/>
          <w:szCs w:val="28"/>
        </w:rPr>
      </w:pPr>
      <w:r w:rsidRPr="00416A76">
        <w:rPr>
          <w:sz w:val="28"/>
          <w:szCs w:val="28"/>
        </w:rPr>
        <w:t xml:space="preserve">Lucrarile ce vor fi executate de concesionar </w:t>
      </w:r>
      <w:r w:rsidR="00D04D69" w:rsidRPr="00416A76">
        <w:rPr>
          <w:sz w:val="28"/>
          <w:szCs w:val="28"/>
        </w:rPr>
        <w:t xml:space="preserve">în vederea construirii </w:t>
      </w:r>
      <w:r w:rsidR="008E40DD" w:rsidRPr="00416A76">
        <w:rPr>
          <w:sz w:val="28"/>
          <w:szCs w:val="28"/>
        </w:rPr>
        <w:t xml:space="preserve">unei hale de producție și reciclare panouri fotovoltaice și baterii de stocare </w:t>
      </w:r>
      <w:r w:rsidRPr="00416A76">
        <w:rPr>
          <w:sz w:val="28"/>
          <w:szCs w:val="28"/>
        </w:rPr>
        <w:t>se v</w:t>
      </w:r>
      <w:r w:rsidR="000B6E5A" w:rsidRPr="00416A76">
        <w:rPr>
          <w:sz w:val="28"/>
          <w:szCs w:val="28"/>
        </w:rPr>
        <w:t>or</w:t>
      </w:r>
      <w:r w:rsidRPr="00416A76">
        <w:rPr>
          <w:sz w:val="28"/>
          <w:szCs w:val="28"/>
        </w:rPr>
        <w:t xml:space="preserve"> realiza cu obtinerea tuturor aprobarilor si avizelor necesare si cu respectarea prevederilor Legii </w:t>
      </w:r>
      <w:r w:rsidR="00D9640D" w:rsidRPr="00416A76">
        <w:rPr>
          <w:sz w:val="28"/>
          <w:szCs w:val="28"/>
        </w:rPr>
        <w:t>169/2026</w:t>
      </w:r>
      <w:r w:rsidRPr="00416A76">
        <w:rPr>
          <w:sz w:val="28"/>
          <w:szCs w:val="28"/>
        </w:rPr>
        <w:t xml:space="preserve">,. Pentru executarea lucrarilor concesionarul va fi obligat sa obtina acordul proprietarului. Concesionarul va avea obligatia intretinerii bunului imobil pe întreaga perioada a derularii contractului de concesiune (lucrari de întretinere, curatenie, deszapezire etc) si va avea obligatia </w:t>
      </w:r>
      <w:r w:rsidR="00D04D69" w:rsidRPr="00416A76">
        <w:rPr>
          <w:sz w:val="28"/>
          <w:szCs w:val="28"/>
        </w:rPr>
        <w:t>de a</w:t>
      </w:r>
      <w:r w:rsidRPr="00416A76">
        <w:rPr>
          <w:sz w:val="28"/>
          <w:szCs w:val="28"/>
        </w:rPr>
        <w:t xml:space="preserve"> plat</w:t>
      </w:r>
      <w:r w:rsidR="00D04D69" w:rsidRPr="00416A76">
        <w:rPr>
          <w:sz w:val="28"/>
          <w:szCs w:val="28"/>
        </w:rPr>
        <w:t>i</w:t>
      </w:r>
      <w:r w:rsidRPr="00416A76">
        <w:rPr>
          <w:sz w:val="28"/>
          <w:szCs w:val="28"/>
        </w:rPr>
        <w:t xml:space="preserve"> impozitel</w:t>
      </w:r>
      <w:r w:rsidR="00D04D69" w:rsidRPr="00416A76">
        <w:rPr>
          <w:sz w:val="28"/>
          <w:szCs w:val="28"/>
        </w:rPr>
        <w:t xml:space="preserve">e </w:t>
      </w:r>
      <w:r w:rsidRPr="00416A76">
        <w:rPr>
          <w:sz w:val="28"/>
          <w:szCs w:val="28"/>
        </w:rPr>
        <w:t>si taxel</w:t>
      </w:r>
      <w:r w:rsidR="00D04D69" w:rsidRPr="00416A76">
        <w:rPr>
          <w:sz w:val="28"/>
          <w:szCs w:val="28"/>
        </w:rPr>
        <w:t>e</w:t>
      </w:r>
      <w:r w:rsidRPr="00416A76">
        <w:rPr>
          <w:sz w:val="28"/>
          <w:szCs w:val="28"/>
        </w:rPr>
        <w:t xml:space="preserve"> impuse de legislatia in vigoare. Concesionarul va permite accesul proprietarului, la solicitarea acestuia din urma, pentru executarea oricaror lucrari necesare, de interes public, pe care acesta le considera necesare . </w:t>
      </w:r>
    </w:p>
    <w:p w14:paraId="014B6501" w14:textId="77777777" w:rsidR="00023712" w:rsidRPr="00416A76" w:rsidRDefault="00DD5DB3" w:rsidP="00023712">
      <w:pPr>
        <w:pStyle w:val="Default"/>
        <w:jc w:val="both"/>
        <w:rPr>
          <w:sz w:val="28"/>
          <w:szCs w:val="28"/>
        </w:rPr>
      </w:pPr>
      <w:r w:rsidRPr="00416A76">
        <w:rPr>
          <w:sz w:val="28"/>
          <w:szCs w:val="28"/>
        </w:rPr>
        <w:t xml:space="preserve">Prin realizarea concesiunii, Consiliul Local al </w:t>
      </w:r>
      <w:r w:rsidR="002A1D92" w:rsidRPr="00416A76">
        <w:rPr>
          <w:sz w:val="28"/>
          <w:szCs w:val="28"/>
        </w:rPr>
        <w:t>municipiului Vulcan</w:t>
      </w:r>
      <w:r w:rsidRPr="00416A76">
        <w:rPr>
          <w:sz w:val="28"/>
          <w:szCs w:val="28"/>
        </w:rPr>
        <w:t xml:space="preserve"> ar obtine:</w:t>
      </w:r>
    </w:p>
    <w:p w14:paraId="172DF413" w14:textId="460D2115" w:rsidR="00DD5DB3" w:rsidRPr="00416A76" w:rsidRDefault="00DD5DB3" w:rsidP="00023712">
      <w:pPr>
        <w:pStyle w:val="Default"/>
        <w:jc w:val="both"/>
        <w:rPr>
          <w:sz w:val="28"/>
          <w:szCs w:val="28"/>
        </w:rPr>
      </w:pPr>
      <w:r w:rsidRPr="00416A76">
        <w:rPr>
          <w:sz w:val="28"/>
          <w:szCs w:val="28"/>
        </w:rPr>
        <w:t xml:space="preserve">• - redeventa anuală - redeventa de pornire la licitatie este de </w:t>
      </w:r>
      <w:r w:rsidR="00D9640D" w:rsidRPr="00416A76">
        <w:rPr>
          <w:sz w:val="28"/>
          <w:szCs w:val="28"/>
        </w:rPr>
        <w:t>35.000</w:t>
      </w:r>
      <w:r w:rsidRPr="00416A76">
        <w:rPr>
          <w:sz w:val="28"/>
          <w:szCs w:val="28"/>
        </w:rPr>
        <w:t xml:space="preserve"> </w:t>
      </w:r>
      <w:r w:rsidR="00233BFF" w:rsidRPr="00416A76">
        <w:rPr>
          <w:sz w:val="28"/>
          <w:szCs w:val="28"/>
        </w:rPr>
        <w:t>lei</w:t>
      </w:r>
      <w:r w:rsidRPr="00416A76">
        <w:rPr>
          <w:sz w:val="28"/>
          <w:szCs w:val="28"/>
        </w:rPr>
        <w:t xml:space="preserve">/an și a fost stabilita avand la baza raportul de evaluare întocmit de </w:t>
      </w:r>
      <w:r w:rsidR="00471089" w:rsidRPr="00416A76">
        <w:rPr>
          <w:sz w:val="28"/>
          <w:szCs w:val="28"/>
        </w:rPr>
        <w:t xml:space="preserve">Mangu Sorin Iuliu </w:t>
      </w:r>
      <w:r w:rsidRPr="00416A76">
        <w:rPr>
          <w:sz w:val="28"/>
          <w:szCs w:val="28"/>
        </w:rPr>
        <w:t xml:space="preserve">-evaluator membru ANEVAR; </w:t>
      </w:r>
    </w:p>
    <w:p w14:paraId="3CF00859" w14:textId="123B2285" w:rsidR="000B6E5A" w:rsidRPr="00416A76" w:rsidRDefault="00DD5DB3" w:rsidP="00DD5DB3">
      <w:pPr>
        <w:pStyle w:val="Default"/>
        <w:jc w:val="both"/>
        <w:rPr>
          <w:i/>
          <w:iCs/>
          <w:sz w:val="28"/>
          <w:szCs w:val="28"/>
        </w:rPr>
      </w:pPr>
      <w:r w:rsidRPr="00416A76">
        <w:rPr>
          <w:sz w:val="28"/>
          <w:szCs w:val="28"/>
        </w:rPr>
        <w:t xml:space="preserve">• - Construirea </w:t>
      </w:r>
      <w:r w:rsidR="008E40DD" w:rsidRPr="00416A76">
        <w:rPr>
          <w:sz w:val="28"/>
          <w:szCs w:val="28"/>
        </w:rPr>
        <w:t xml:space="preserve">unei </w:t>
      </w:r>
      <w:r w:rsidR="00D9640D" w:rsidRPr="00416A76">
        <w:rPr>
          <w:sz w:val="28"/>
          <w:szCs w:val="28"/>
        </w:rPr>
        <w:t>unei fabrici de procesare ciocolată, procesare și liofilizare fructep</w:t>
      </w:r>
      <w:r w:rsidR="00D04D69" w:rsidRPr="00416A76">
        <w:rPr>
          <w:sz w:val="28"/>
          <w:szCs w:val="28"/>
        </w:rPr>
        <w:t>.</w:t>
      </w:r>
    </w:p>
    <w:p w14:paraId="17BA5CC7" w14:textId="77777777" w:rsidR="000B6E5A" w:rsidRPr="00416A76" w:rsidRDefault="000B6E5A" w:rsidP="00DD5DB3">
      <w:pPr>
        <w:pStyle w:val="Default"/>
        <w:jc w:val="both"/>
        <w:rPr>
          <w:i/>
          <w:iCs/>
          <w:sz w:val="28"/>
          <w:szCs w:val="28"/>
        </w:rPr>
      </w:pPr>
    </w:p>
    <w:p w14:paraId="7CF04967" w14:textId="571690B5" w:rsidR="000B6E5A" w:rsidRPr="00416A76" w:rsidRDefault="00DD5DB3" w:rsidP="00DD5DB3">
      <w:pPr>
        <w:pStyle w:val="Default"/>
        <w:jc w:val="both"/>
        <w:rPr>
          <w:i/>
          <w:iCs/>
          <w:sz w:val="28"/>
          <w:szCs w:val="28"/>
        </w:rPr>
      </w:pPr>
      <w:r w:rsidRPr="00416A76">
        <w:rPr>
          <w:i/>
          <w:iCs/>
          <w:sz w:val="28"/>
          <w:szCs w:val="28"/>
        </w:rPr>
        <w:t>2. Aspecte de ordin juridic</w:t>
      </w:r>
    </w:p>
    <w:p w14:paraId="7227297D" w14:textId="441F3978" w:rsidR="00DD5DB3" w:rsidRPr="00416A76" w:rsidRDefault="00DD5DB3" w:rsidP="00DD5DB3">
      <w:pPr>
        <w:pStyle w:val="Default"/>
        <w:jc w:val="both"/>
        <w:rPr>
          <w:sz w:val="28"/>
          <w:szCs w:val="28"/>
        </w:rPr>
      </w:pPr>
      <w:r w:rsidRPr="00416A76">
        <w:rPr>
          <w:sz w:val="28"/>
          <w:szCs w:val="28"/>
        </w:rPr>
        <w:t xml:space="preserve">Din punct de vedere juridic, concesionarea imobilului teren în suprafață de </w:t>
      </w:r>
      <w:r w:rsidR="00D9640D" w:rsidRPr="00416A76">
        <w:rPr>
          <w:sz w:val="28"/>
          <w:szCs w:val="28"/>
        </w:rPr>
        <w:t>20.000</w:t>
      </w:r>
      <w:r w:rsidR="00386F2C" w:rsidRPr="00416A76">
        <w:rPr>
          <w:sz w:val="28"/>
          <w:szCs w:val="28"/>
        </w:rPr>
        <w:t xml:space="preserve"> mp</w:t>
      </w:r>
      <w:r w:rsidRPr="00416A76">
        <w:rPr>
          <w:sz w:val="28"/>
          <w:szCs w:val="28"/>
        </w:rPr>
        <w:t xml:space="preserve"> înscris în </w:t>
      </w:r>
      <w:r w:rsidR="00386F2C" w:rsidRPr="00416A76">
        <w:rPr>
          <w:sz w:val="28"/>
          <w:szCs w:val="28"/>
        </w:rPr>
        <w:t>6</w:t>
      </w:r>
      <w:r w:rsidR="00D9640D" w:rsidRPr="00416A76">
        <w:rPr>
          <w:sz w:val="28"/>
          <w:szCs w:val="28"/>
        </w:rPr>
        <w:t>4611</w:t>
      </w:r>
      <w:r w:rsidR="00386F2C" w:rsidRPr="00416A76">
        <w:rPr>
          <w:sz w:val="28"/>
          <w:szCs w:val="28"/>
        </w:rPr>
        <w:t xml:space="preserve"> Vulcan </w:t>
      </w:r>
      <w:r w:rsidRPr="00416A76">
        <w:rPr>
          <w:sz w:val="28"/>
          <w:szCs w:val="28"/>
        </w:rPr>
        <w:t xml:space="preserve">se va face prin licitație publică organizată în conformitate cu prevederile OUG nr. 57/2019 privind Codul administrativ. </w:t>
      </w:r>
    </w:p>
    <w:p w14:paraId="636FA09C" w14:textId="351A95E3" w:rsidR="00DD5DB3" w:rsidRPr="00416A76" w:rsidRDefault="00DD5DB3" w:rsidP="00DD5DB3">
      <w:pPr>
        <w:pStyle w:val="Default"/>
        <w:jc w:val="both"/>
        <w:rPr>
          <w:sz w:val="28"/>
          <w:szCs w:val="28"/>
        </w:rPr>
      </w:pPr>
      <w:r w:rsidRPr="00416A76">
        <w:rPr>
          <w:sz w:val="28"/>
          <w:szCs w:val="28"/>
        </w:rPr>
        <w:t xml:space="preserve">Concesiunea imobilului ca și abordare reprezintă modalitatea cea mai des uzitată, devenind în prezent un standard comun si acceptat pentru finantarea proiectelor de investitii, ceea ce confera avantajul abordării unor surse de finanțare alternative, în actualul context economic și financiar. Conform legislației în vigoare concesiunea poate fi acordată pe o perioada de maximum 49 de ani, sub conditia respectării clauzelor contractuale. În situatia de fată perioada pentru concesionare este de </w:t>
      </w:r>
      <w:r w:rsidR="00D9640D" w:rsidRPr="00416A76">
        <w:rPr>
          <w:sz w:val="28"/>
          <w:szCs w:val="28"/>
        </w:rPr>
        <w:t>49</w:t>
      </w:r>
      <w:r w:rsidRPr="00416A76">
        <w:rPr>
          <w:sz w:val="28"/>
          <w:szCs w:val="28"/>
        </w:rPr>
        <w:t xml:space="preserve"> ani</w:t>
      </w:r>
      <w:r w:rsidR="00C869EA" w:rsidRPr="00416A76">
        <w:rPr>
          <w:sz w:val="28"/>
          <w:szCs w:val="28"/>
        </w:rPr>
        <w:t>.</w:t>
      </w:r>
      <w:r w:rsidRPr="00416A76">
        <w:rPr>
          <w:sz w:val="28"/>
          <w:szCs w:val="28"/>
        </w:rPr>
        <w:t xml:space="preserve"> </w:t>
      </w:r>
    </w:p>
    <w:p w14:paraId="4C7178C8" w14:textId="77777777" w:rsidR="00DD5DB3" w:rsidRPr="00416A76" w:rsidRDefault="00DD5DB3" w:rsidP="00DD5DB3">
      <w:pPr>
        <w:pStyle w:val="Default"/>
        <w:jc w:val="both"/>
        <w:rPr>
          <w:sz w:val="28"/>
          <w:szCs w:val="28"/>
        </w:rPr>
      </w:pPr>
      <w:r w:rsidRPr="00416A76">
        <w:rPr>
          <w:i/>
          <w:iCs/>
          <w:sz w:val="28"/>
          <w:szCs w:val="28"/>
        </w:rPr>
        <w:t xml:space="preserve">3. Aspecte privind protecția si amenajarea mediului </w:t>
      </w:r>
    </w:p>
    <w:p w14:paraId="38337104" w14:textId="7CCEF82F" w:rsidR="00DD5DB3" w:rsidRPr="00416A76" w:rsidRDefault="00D04D69" w:rsidP="00DD5DB3">
      <w:pPr>
        <w:pStyle w:val="Default"/>
        <w:jc w:val="both"/>
        <w:rPr>
          <w:sz w:val="28"/>
          <w:szCs w:val="28"/>
        </w:rPr>
      </w:pPr>
      <w:r w:rsidRPr="00416A76">
        <w:rPr>
          <w:sz w:val="28"/>
          <w:szCs w:val="28"/>
        </w:rPr>
        <w:t>Construirea</w:t>
      </w:r>
      <w:r w:rsidR="00DD5DB3" w:rsidRPr="00416A76">
        <w:rPr>
          <w:sz w:val="28"/>
          <w:szCs w:val="28"/>
        </w:rPr>
        <w:t xml:space="preserve"> </w:t>
      </w:r>
      <w:r w:rsidR="008E40DD" w:rsidRPr="00416A76">
        <w:rPr>
          <w:sz w:val="28"/>
          <w:szCs w:val="28"/>
        </w:rPr>
        <w:t xml:space="preserve">unei </w:t>
      </w:r>
      <w:r w:rsidR="008F59F6" w:rsidRPr="00416A76">
        <w:rPr>
          <w:sz w:val="28"/>
          <w:szCs w:val="28"/>
        </w:rPr>
        <w:t xml:space="preserve">unei fabrici de procesare ciocolată, procesare și liofilizare fructe </w:t>
      </w:r>
      <w:r w:rsidR="00DD5DB3" w:rsidRPr="00416A76">
        <w:rPr>
          <w:sz w:val="28"/>
          <w:szCs w:val="28"/>
        </w:rPr>
        <w:t>va respecta prevederile Legii privind protecția mediului, astfel incat prin modificarile finale efectuate de constructor sa se aduca un plus de valoare zonei aferente</w:t>
      </w:r>
      <w:r w:rsidRPr="00416A76">
        <w:rPr>
          <w:sz w:val="28"/>
          <w:szCs w:val="28"/>
        </w:rPr>
        <w:t>, cât și crearea de noi locuri de muncă</w:t>
      </w:r>
      <w:r w:rsidR="00DD5DB3" w:rsidRPr="00416A76">
        <w:rPr>
          <w:sz w:val="28"/>
          <w:szCs w:val="28"/>
        </w:rPr>
        <w:t xml:space="preserve">. </w:t>
      </w:r>
    </w:p>
    <w:p w14:paraId="2883708F" w14:textId="62E788C7" w:rsidR="00DD5DB3" w:rsidRPr="00416A76" w:rsidRDefault="00DD5DB3" w:rsidP="00DD5DB3">
      <w:pPr>
        <w:pStyle w:val="Default"/>
        <w:jc w:val="both"/>
        <w:rPr>
          <w:sz w:val="28"/>
          <w:szCs w:val="28"/>
        </w:rPr>
      </w:pPr>
      <w:r w:rsidRPr="00416A76">
        <w:rPr>
          <w:sz w:val="28"/>
          <w:szCs w:val="28"/>
        </w:rPr>
        <w:lastRenderedPageBreak/>
        <w:t xml:space="preserve">Mărimea </w:t>
      </w:r>
      <w:r w:rsidR="00D04D69" w:rsidRPr="00416A76">
        <w:rPr>
          <w:sz w:val="28"/>
          <w:szCs w:val="28"/>
        </w:rPr>
        <w:t xml:space="preserve">unei </w:t>
      </w:r>
      <w:r w:rsidR="008F59F6" w:rsidRPr="00416A76">
        <w:rPr>
          <w:sz w:val="28"/>
          <w:szCs w:val="28"/>
        </w:rPr>
        <w:t>unei fabrici de procesare ciocolată, procesare și liofilizare fructe</w:t>
      </w:r>
      <w:r w:rsidRPr="00416A76">
        <w:rPr>
          <w:sz w:val="28"/>
          <w:szCs w:val="28"/>
        </w:rPr>
        <w:t>, amplasamentul, stilul constructiv şi coloritul diverselor construcţii din cadrul acest</w:t>
      </w:r>
      <w:r w:rsidR="00386F2C" w:rsidRPr="00416A76">
        <w:rPr>
          <w:sz w:val="28"/>
          <w:szCs w:val="28"/>
        </w:rPr>
        <w:t>e</w:t>
      </w:r>
      <w:r w:rsidRPr="00416A76">
        <w:rPr>
          <w:sz w:val="28"/>
          <w:szCs w:val="28"/>
        </w:rPr>
        <w:t xml:space="preserve">ia nu trebuie să aducă nici un fel de prejudicii peisajului sau mediului înconjurător. </w:t>
      </w:r>
    </w:p>
    <w:p w14:paraId="5581EA13" w14:textId="77777777" w:rsidR="00DD5DB3" w:rsidRPr="00416A76" w:rsidRDefault="00DD5DB3" w:rsidP="00DD5DB3">
      <w:pPr>
        <w:pStyle w:val="Default"/>
        <w:jc w:val="both"/>
        <w:rPr>
          <w:sz w:val="28"/>
          <w:szCs w:val="28"/>
        </w:rPr>
      </w:pPr>
      <w:r w:rsidRPr="00416A76">
        <w:rPr>
          <w:sz w:val="28"/>
          <w:szCs w:val="28"/>
        </w:rPr>
        <w:t xml:space="preserve">Titularul activității de construcții, persoană fizică/juridică, pe numele căruia se va emite autorizația de construire va fi obligat : </w:t>
      </w:r>
    </w:p>
    <w:p w14:paraId="458AAC1E" w14:textId="35F4D012" w:rsidR="00E21EC9" w:rsidRPr="00416A76" w:rsidRDefault="00DD5DB3" w:rsidP="00DD5DB3">
      <w:pPr>
        <w:pStyle w:val="Default"/>
        <w:jc w:val="both"/>
        <w:rPr>
          <w:sz w:val="28"/>
          <w:szCs w:val="28"/>
        </w:rPr>
      </w:pPr>
      <w:bookmarkStart w:id="2" w:name="_Hlk92266523"/>
      <w:r w:rsidRPr="00416A76">
        <w:rPr>
          <w:sz w:val="28"/>
          <w:szCs w:val="28"/>
        </w:rPr>
        <w:t>•</w:t>
      </w:r>
      <w:bookmarkEnd w:id="2"/>
      <w:r w:rsidRPr="00416A76">
        <w:rPr>
          <w:sz w:val="28"/>
          <w:szCs w:val="28"/>
        </w:rPr>
        <w:t xml:space="preserve"> a) </w:t>
      </w:r>
      <w:r w:rsidR="00E21EC9" w:rsidRPr="00416A76">
        <w:rPr>
          <w:sz w:val="28"/>
          <w:szCs w:val="28"/>
        </w:rPr>
        <w:t xml:space="preserve">în termen de </w:t>
      </w:r>
      <w:r w:rsidR="00F30CA3" w:rsidRPr="00416A76">
        <w:rPr>
          <w:sz w:val="28"/>
          <w:szCs w:val="28"/>
        </w:rPr>
        <w:t>12</w:t>
      </w:r>
      <w:r w:rsidR="00E21EC9" w:rsidRPr="00416A76">
        <w:rPr>
          <w:sz w:val="28"/>
          <w:szCs w:val="28"/>
        </w:rPr>
        <w:t xml:space="preserve"> luni de la semnarea contractului de concesiune să depună documentația în vederea obținerii certificatului de urbanism</w:t>
      </w:r>
      <w:r w:rsidR="000F582A" w:rsidRPr="00416A76">
        <w:rPr>
          <w:sz w:val="28"/>
          <w:szCs w:val="28"/>
        </w:rPr>
        <w:t xml:space="preserve"> pentru obiectivul de investiții</w:t>
      </w:r>
      <w:r w:rsidR="008E40DD" w:rsidRPr="00416A76">
        <w:rPr>
          <w:sz w:val="28"/>
          <w:szCs w:val="28"/>
        </w:rPr>
        <w:t>.</w:t>
      </w:r>
    </w:p>
    <w:p w14:paraId="0AD1C425" w14:textId="0D4F4ACA" w:rsidR="00E21EC9" w:rsidRPr="00416A76" w:rsidRDefault="00E21EC9" w:rsidP="00E21EC9">
      <w:pPr>
        <w:pStyle w:val="Default"/>
        <w:jc w:val="both"/>
        <w:rPr>
          <w:sz w:val="28"/>
          <w:szCs w:val="28"/>
        </w:rPr>
      </w:pPr>
      <w:r w:rsidRPr="00416A76">
        <w:rPr>
          <w:sz w:val="28"/>
          <w:szCs w:val="28"/>
        </w:rPr>
        <w:t xml:space="preserve">• b) în termen de 24 luni de la de la </w:t>
      </w:r>
      <w:r w:rsidR="00F30CA3" w:rsidRPr="00416A76">
        <w:rPr>
          <w:sz w:val="28"/>
          <w:szCs w:val="28"/>
        </w:rPr>
        <w:t>obtinerea certificatului de urbanism</w:t>
      </w:r>
      <w:r w:rsidRPr="00416A76">
        <w:rPr>
          <w:sz w:val="28"/>
          <w:szCs w:val="28"/>
        </w:rPr>
        <w:t xml:space="preserve"> să depună documentația în vederea obținerii autorizației de construire</w:t>
      </w:r>
      <w:r w:rsidR="008E40DD" w:rsidRPr="00416A76">
        <w:rPr>
          <w:sz w:val="28"/>
          <w:szCs w:val="28"/>
        </w:rPr>
        <w:t>.</w:t>
      </w:r>
    </w:p>
    <w:p w14:paraId="73FDC9B8" w14:textId="1E8C6779" w:rsidR="00DD5DB3" w:rsidRPr="00416A76" w:rsidRDefault="00E21EC9" w:rsidP="00DD5DB3">
      <w:pPr>
        <w:pStyle w:val="Default"/>
        <w:jc w:val="both"/>
        <w:rPr>
          <w:sz w:val="28"/>
          <w:szCs w:val="28"/>
        </w:rPr>
      </w:pPr>
      <w:r w:rsidRPr="00416A76">
        <w:rPr>
          <w:sz w:val="28"/>
          <w:szCs w:val="28"/>
        </w:rPr>
        <w:t xml:space="preserve">• c) </w:t>
      </w:r>
      <w:r w:rsidR="00DD5DB3" w:rsidRPr="00416A76">
        <w:rPr>
          <w:sz w:val="28"/>
          <w:szCs w:val="28"/>
        </w:rPr>
        <w:t xml:space="preserve">să întocmească și să depună la autoritatea emitentă a autorizației de construire, înainte de eliberarea acesteia, Planul de Prevenire și Reducere a Poluării pe Șantier </w:t>
      </w:r>
    </w:p>
    <w:p w14:paraId="6A308A7B" w14:textId="7DE31FFE" w:rsidR="00DD5DB3" w:rsidRPr="00416A76" w:rsidRDefault="00DD5DB3" w:rsidP="00DD5DB3">
      <w:pPr>
        <w:pStyle w:val="Default"/>
        <w:jc w:val="both"/>
        <w:rPr>
          <w:sz w:val="28"/>
          <w:szCs w:val="28"/>
        </w:rPr>
      </w:pPr>
      <w:r w:rsidRPr="00416A76">
        <w:rPr>
          <w:sz w:val="28"/>
          <w:szCs w:val="28"/>
        </w:rPr>
        <w:t xml:space="preserve">• </w:t>
      </w:r>
      <w:r w:rsidR="00E21EC9" w:rsidRPr="00416A76">
        <w:rPr>
          <w:sz w:val="28"/>
          <w:szCs w:val="28"/>
        </w:rPr>
        <w:t>d</w:t>
      </w:r>
      <w:r w:rsidRPr="00416A76">
        <w:rPr>
          <w:sz w:val="28"/>
          <w:szCs w:val="28"/>
        </w:rPr>
        <w:t>) să respecte măsurile asumate prin Planul de Prevenire și Reducere a Poluării pe Șantier, pe durata desfășurării lucrărilor</w:t>
      </w:r>
      <w:r w:rsidR="008E40DD" w:rsidRPr="00416A76">
        <w:rPr>
          <w:sz w:val="28"/>
          <w:szCs w:val="28"/>
        </w:rPr>
        <w:t>.</w:t>
      </w:r>
      <w:r w:rsidRPr="00416A76">
        <w:rPr>
          <w:sz w:val="28"/>
          <w:szCs w:val="28"/>
        </w:rPr>
        <w:t xml:space="preserve"> </w:t>
      </w:r>
    </w:p>
    <w:p w14:paraId="633D8D96" w14:textId="3CA415BF" w:rsidR="00DD5DB3" w:rsidRPr="00416A76" w:rsidRDefault="00DD5DB3" w:rsidP="00DD5DB3">
      <w:pPr>
        <w:pStyle w:val="Default"/>
        <w:jc w:val="both"/>
        <w:rPr>
          <w:sz w:val="28"/>
          <w:szCs w:val="28"/>
        </w:rPr>
      </w:pPr>
      <w:r w:rsidRPr="00416A76">
        <w:rPr>
          <w:sz w:val="28"/>
          <w:szCs w:val="28"/>
        </w:rPr>
        <w:t xml:space="preserve">• </w:t>
      </w:r>
      <w:r w:rsidR="00E21EC9" w:rsidRPr="00416A76">
        <w:rPr>
          <w:sz w:val="28"/>
          <w:szCs w:val="28"/>
        </w:rPr>
        <w:t>e</w:t>
      </w:r>
      <w:r w:rsidRPr="00416A76">
        <w:rPr>
          <w:sz w:val="28"/>
          <w:szCs w:val="28"/>
        </w:rPr>
        <w:t>) la închiderea șantierului să ia toate măsurile pentru sortarea și îndepărtarea deșeurilor de pe amplasament</w:t>
      </w:r>
      <w:r w:rsidR="0046497C" w:rsidRPr="00416A76">
        <w:rPr>
          <w:sz w:val="28"/>
          <w:szCs w:val="28"/>
        </w:rPr>
        <w:t xml:space="preserve"> </w:t>
      </w:r>
      <w:r w:rsidR="008E40DD" w:rsidRPr="00416A76">
        <w:rPr>
          <w:sz w:val="28"/>
          <w:szCs w:val="28"/>
        </w:rPr>
        <w:t>.</w:t>
      </w:r>
      <w:r w:rsidRPr="00416A76">
        <w:rPr>
          <w:sz w:val="28"/>
          <w:szCs w:val="28"/>
        </w:rPr>
        <w:t xml:space="preserve"> </w:t>
      </w:r>
    </w:p>
    <w:p w14:paraId="4B6DABD4" w14:textId="2F245E4A" w:rsidR="00DD5DB3" w:rsidRPr="00416A76" w:rsidRDefault="00DD5DB3" w:rsidP="00DD5DB3">
      <w:pPr>
        <w:pStyle w:val="Default"/>
        <w:jc w:val="both"/>
        <w:rPr>
          <w:sz w:val="28"/>
          <w:szCs w:val="28"/>
        </w:rPr>
      </w:pPr>
      <w:r w:rsidRPr="00416A76">
        <w:rPr>
          <w:sz w:val="28"/>
          <w:szCs w:val="28"/>
        </w:rPr>
        <w:t xml:space="preserve">• </w:t>
      </w:r>
      <w:r w:rsidR="00E21EC9" w:rsidRPr="00416A76">
        <w:rPr>
          <w:sz w:val="28"/>
          <w:szCs w:val="28"/>
        </w:rPr>
        <w:t>f</w:t>
      </w:r>
      <w:r w:rsidRPr="00416A76">
        <w:rPr>
          <w:sz w:val="28"/>
          <w:szCs w:val="28"/>
        </w:rPr>
        <w:t xml:space="preserve">) sa nu abandoneze și sa nu depoziteze deșeurile provenite din lucrări de construcții și/sau desființări/demolări pe domeniul public sau privat al autorității administrației publice locale. </w:t>
      </w:r>
    </w:p>
    <w:p w14:paraId="4965B2EA" w14:textId="7D18A3C6" w:rsidR="00DD5DB3" w:rsidRPr="00416A76" w:rsidRDefault="00DD5DB3" w:rsidP="00DD5DB3">
      <w:pPr>
        <w:pStyle w:val="Default"/>
        <w:jc w:val="both"/>
        <w:rPr>
          <w:sz w:val="28"/>
          <w:szCs w:val="28"/>
        </w:rPr>
      </w:pPr>
      <w:r w:rsidRPr="00416A76">
        <w:rPr>
          <w:sz w:val="28"/>
          <w:szCs w:val="28"/>
        </w:rPr>
        <w:t xml:space="preserve">• </w:t>
      </w:r>
      <w:r w:rsidR="00E21EC9" w:rsidRPr="00416A76">
        <w:rPr>
          <w:sz w:val="28"/>
          <w:szCs w:val="28"/>
        </w:rPr>
        <w:t>g</w:t>
      </w:r>
      <w:r w:rsidRPr="00416A76">
        <w:rPr>
          <w:sz w:val="28"/>
          <w:szCs w:val="28"/>
        </w:rPr>
        <w:t xml:space="preserve">) in cazul deșeurilor provenite din lucrări de construcții prin a căror manipulare se degajă praf, operatorul economic care efectuează transportul trebuie să ia toate măsurile necesare pentru acoperire și umectare, astfel încât cantitatea de praf degajată în aer să fie cât mai redusă. </w:t>
      </w:r>
    </w:p>
    <w:p w14:paraId="5D8D9F1C" w14:textId="56B20B1D" w:rsidR="00DD5DB3" w:rsidRPr="00416A76" w:rsidRDefault="00DD5DB3" w:rsidP="00DD5DB3">
      <w:pPr>
        <w:pStyle w:val="Default"/>
        <w:jc w:val="both"/>
        <w:rPr>
          <w:sz w:val="28"/>
          <w:szCs w:val="28"/>
        </w:rPr>
      </w:pPr>
      <w:r w:rsidRPr="00416A76">
        <w:rPr>
          <w:sz w:val="28"/>
          <w:szCs w:val="28"/>
        </w:rPr>
        <w:t xml:space="preserve">• </w:t>
      </w:r>
      <w:r w:rsidR="00E21EC9" w:rsidRPr="00416A76">
        <w:rPr>
          <w:sz w:val="28"/>
          <w:szCs w:val="28"/>
        </w:rPr>
        <w:t>h</w:t>
      </w:r>
      <w:r w:rsidRPr="00416A76">
        <w:rPr>
          <w:sz w:val="28"/>
          <w:szCs w:val="28"/>
        </w:rPr>
        <w:t xml:space="preserve">) este obligatorie curățarea sau spălarea eficientă a tuturor vehiculelor înainte de plecarea din șantier ; </w:t>
      </w:r>
    </w:p>
    <w:p w14:paraId="1D1DE8CA" w14:textId="3628E7A0" w:rsidR="00DD5DB3" w:rsidRPr="00416A76" w:rsidRDefault="00DD5DB3" w:rsidP="00DD5DB3">
      <w:pPr>
        <w:pStyle w:val="Default"/>
        <w:jc w:val="both"/>
        <w:rPr>
          <w:sz w:val="28"/>
          <w:szCs w:val="28"/>
        </w:rPr>
      </w:pPr>
      <w:r w:rsidRPr="00416A76">
        <w:rPr>
          <w:sz w:val="28"/>
          <w:szCs w:val="28"/>
        </w:rPr>
        <w:t xml:space="preserve">• </w:t>
      </w:r>
      <w:r w:rsidR="00E21EC9" w:rsidRPr="00416A76">
        <w:rPr>
          <w:sz w:val="28"/>
          <w:szCs w:val="28"/>
        </w:rPr>
        <w:t>i</w:t>
      </w:r>
      <w:r w:rsidRPr="00416A76">
        <w:rPr>
          <w:sz w:val="28"/>
          <w:szCs w:val="28"/>
        </w:rPr>
        <w:t xml:space="preserve">) toate încărcăturile ce sunt transportate din sau în șantier / si trebuie să fie acoperite prin utilizarea de prelate sau materiale ce acoperă încărcătura corespunzător pe întreaga sa suprafata. </w:t>
      </w:r>
    </w:p>
    <w:p w14:paraId="1F784B47" w14:textId="77777777" w:rsidR="00DD5DB3" w:rsidRPr="00416A76" w:rsidRDefault="00DD5DB3" w:rsidP="00DD5DB3">
      <w:pPr>
        <w:pStyle w:val="Default"/>
        <w:jc w:val="both"/>
        <w:rPr>
          <w:sz w:val="28"/>
          <w:szCs w:val="28"/>
        </w:rPr>
      </w:pPr>
      <w:r w:rsidRPr="00416A76">
        <w:rPr>
          <w:sz w:val="28"/>
          <w:szCs w:val="28"/>
        </w:rPr>
        <w:t xml:space="preserve">• a) Protecția calității apelor: </w:t>
      </w:r>
    </w:p>
    <w:p w14:paraId="64EC979E" w14:textId="77777777" w:rsidR="00DD5DB3" w:rsidRPr="00416A76" w:rsidRDefault="00DD5DB3" w:rsidP="00DD5DB3">
      <w:pPr>
        <w:pStyle w:val="Default"/>
        <w:jc w:val="both"/>
        <w:rPr>
          <w:sz w:val="28"/>
          <w:szCs w:val="28"/>
        </w:rPr>
      </w:pPr>
      <w:r w:rsidRPr="00416A76">
        <w:rPr>
          <w:sz w:val="28"/>
          <w:szCs w:val="28"/>
        </w:rPr>
        <w:t xml:space="preserve">Lucrările de realizare a </w:t>
      </w:r>
      <w:r w:rsidR="00DB4321" w:rsidRPr="00416A76">
        <w:rPr>
          <w:sz w:val="28"/>
          <w:szCs w:val="28"/>
        </w:rPr>
        <w:t>constructiei</w:t>
      </w:r>
      <w:r w:rsidRPr="00416A76">
        <w:rPr>
          <w:sz w:val="28"/>
          <w:szCs w:val="28"/>
        </w:rPr>
        <w:t xml:space="preserve"> nu vor afecta regimul apelor subterane sau de suprafață, fiind astfel proiectate incat să conducă la conservarea gradului de stabilitate generală și locală din zonă și să asigure drenarea corectă a apelor meteorice. Apele pluviale căzute pe terenurile limitrofe vor fi drenate spre canalizarile existente in zona . </w:t>
      </w:r>
    </w:p>
    <w:p w14:paraId="63816469" w14:textId="77777777" w:rsidR="00DB4321" w:rsidRPr="00416A76" w:rsidRDefault="00DD5DB3" w:rsidP="00DB4321">
      <w:pPr>
        <w:pStyle w:val="Default"/>
        <w:jc w:val="both"/>
        <w:rPr>
          <w:sz w:val="28"/>
          <w:szCs w:val="28"/>
        </w:rPr>
      </w:pPr>
      <w:r w:rsidRPr="00416A76">
        <w:rPr>
          <w:sz w:val="28"/>
          <w:szCs w:val="28"/>
        </w:rPr>
        <w:t xml:space="preserve">• b) Protecția ecosistemelor </w:t>
      </w:r>
    </w:p>
    <w:p w14:paraId="75F5EC14" w14:textId="77777777" w:rsidR="00DD5DB3" w:rsidRPr="00416A76" w:rsidRDefault="00DD5DB3" w:rsidP="00DB4321">
      <w:pPr>
        <w:pStyle w:val="Default"/>
        <w:jc w:val="both"/>
        <w:rPr>
          <w:sz w:val="28"/>
          <w:szCs w:val="28"/>
        </w:rPr>
      </w:pPr>
      <w:r w:rsidRPr="00416A76">
        <w:rPr>
          <w:sz w:val="28"/>
          <w:szCs w:val="28"/>
        </w:rPr>
        <w:t xml:space="preserve">Activitatea de amenajare </w:t>
      </w:r>
      <w:r w:rsidR="00DB4321" w:rsidRPr="00416A76">
        <w:rPr>
          <w:sz w:val="28"/>
          <w:szCs w:val="28"/>
        </w:rPr>
        <w:t>constructiei</w:t>
      </w:r>
      <w:r w:rsidRPr="00416A76">
        <w:rPr>
          <w:sz w:val="28"/>
          <w:szCs w:val="28"/>
        </w:rPr>
        <w:t xml:space="preserve"> nu va trebui sa produca modificări ale echilibrului ecologic din perimetru. Se va avea in vedere - pe cat posibil - ca in perioada organizarii de santier oazele de spatiu verde sa fie protejate. </w:t>
      </w:r>
    </w:p>
    <w:p w14:paraId="766EB698" w14:textId="77777777" w:rsidR="00DD5DB3" w:rsidRPr="00416A76" w:rsidRDefault="00DD5DB3" w:rsidP="00DD5DB3">
      <w:pPr>
        <w:pStyle w:val="Default"/>
        <w:jc w:val="both"/>
        <w:rPr>
          <w:sz w:val="28"/>
          <w:szCs w:val="28"/>
        </w:rPr>
      </w:pPr>
      <w:r w:rsidRPr="00416A76">
        <w:rPr>
          <w:sz w:val="28"/>
          <w:szCs w:val="28"/>
        </w:rPr>
        <w:t xml:space="preserve">c)Amenajarea mediului </w:t>
      </w:r>
    </w:p>
    <w:p w14:paraId="105FE4D3" w14:textId="77777777" w:rsidR="00DD5DB3" w:rsidRPr="00416A76" w:rsidRDefault="00DD5DB3" w:rsidP="00DD5DB3">
      <w:pPr>
        <w:pStyle w:val="Default"/>
        <w:jc w:val="both"/>
        <w:rPr>
          <w:sz w:val="28"/>
          <w:szCs w:val="28"/>
        </w:rPr>
      </w:pPr>
      <w:r w:rsidRPr="00416A76">
        <w:rPr>
          <w:sz w:val="28"/>
          <w:szCs w:val="28"/>
        </w:rPr>
        <w:t xml:space="preserve">Suprafata spatiului verde nu va putea fi diminuata. </w:t>
      </w:r>
    </w:p>
    <w:p w14:paraId="49DA3304" w14:textId="77777777" w:rsidR="00DD5DB3" w:rsidRPr="00416A76" w:rsidRDefault="00DD5DB3" w:rsidP="00DD5DB3">
      <w:pPr>
        <w:pStyle w:val="Default"/>
        <w:jc w:val="both"/>
        <w:rPr>
          <w:i/>
          <w:iCs/>
          <w:sz w:val="28"/>
          <w:szCs w:val="28"/>
        </w:rPr>
      </w:pPr>
      <w:r w:rsidRPr="00416A76">
        <w:rPr>
          <w:i/>
          <w:iCs/>
          <w:sz w:val="28"/>
          <w:szCs w:val="28"/>
        </w:rPr>
        <w:t xml:space="preserve">4. Aspecte privind norme de protecția mediului si PSI </w:t>
      </w:r>
    </w:p>
    <w:p w14:paraId="52E3FB6A" w14:textId="343B73BD" w:rsidR="00DD5DB3" w:rsidRDefault="00DD5DB3" w:rsidP="00DD5DB3">
      <w:pPr>
        <w:pStyle w:val="Default"/>
        <w:jc w:val="both"/>
        <w:rPr>
          <w:sz w:val="28"/>
          <w:szCs w:val="28"/>
        </w:rPr>
      </w:pPr>
      <w:r w:rsidRPr="00416A76">
        <w:rPr>
          <w:sz w:val="28"/>
          <w:szCs w:val="28"/>
        </w:rPr>
        <w:lastRenderedPageBreak/>
        <w:t xml:space="preserve">Obiectivul </w:t>
      </w:r>
      <w:r w:rsidR="0046497C" w:rsidRPr="00416A76">
        <w:rPr>
          <w:sz w:val="28"/>
          <w:szCs w:val="28"/>
        </w:rPr>
        <w:t xml:space="preserve"> - construirea </w:t>
      </w:r>
      <w:r w:rsidR="008E40DD" w:rsidRPr="00416A76">
        <w:rPr>
          <w:sz w:val="28"/>
          <w:szCs w:val="28"/>
        </w:rPr>
        <w:t xml:space="preserve">unei </w:t>
      </w:r>
      <w:r w:rsidR="008F59F6" w:rsidRPr="00416A76">
        <w:rPr>
          <w:sz w:val="28"/>
          <w:szCs w:val="28"/>
        </w:rPr>
        <w:t xml:space="preserve">unei fabrici de procesare ciocolată, procesare și liofilizare fructe </w:t>
      </w:r>
      <w:r w:rsidRPr="00416A76">
        <w:rPr>
          <w:sz w:val="28"/>
          <w:szCs w:val="28"/>
        </w:rPr>
        <w:t xml:space="preserve">va trebui să îndeplinească cerința esențială de calitate „securitate la incendiu”, prevăzută de </w:t>
      </w:r>
      <w:r w:rsidR="00416A76" w:rsidRPr="00416A76">
        <w:rPr>
          <w:sz w:val="28"/>
          <w:szCs w:val="28"/>
        </w:rPr>
        <w:t>legislația în vigoare</w:t>
      </w:r>
      <w:r w:rsidRPr="00416A76">
        <w:rPr>
          <w:sz w:val="28"/>
          <w:szCs w:val="28"/>
        </w:rPr>
        <w:t xml:space="preserve">. </w:t>
      </w:r>
    </w:p>
    <w:p w14:paraId="420992C7" w14:textId="77777777" w:rsidR="00416A76" w:rsidRPr="00416A76" w:rsidRDefault="00416A76" w:rsidP="00DD5DB3">
      <w:pPr>
        <w:pStyle w:val="Default"/>
        <w:jc w:val="both"/>
        <w:rPr>
          <w:sz w:val="28"/>
          <w:szCs w:val="28"/>
        </w:rPr>
      </w:pPr>
    </w:p>
    <w:p w14:paraId="340E08A2" w14:textId="0F71C9E8" w:rsidR="00023712" w:rsidRPr="00416A76" w:rsidRDefault="00023712" w:rsidP="00DD5DB3">
      <w:pPr>
        <w:pStyle w:val="Default"/>
        <w:jc w:val="both"/>
        <w:rPr>
          <w:b/>
          <w:bCs/>
          <w:sz w:val="28"/>
          <w:szCs w:val="28"/>
        </w:rPr>
      </w:pPr>
      <w:r w:rsidRPr="00416A76">
        <w:rPr>
          <w:b/>
          <w:bCs/>
          <w:sz w:val="28"/>
          <w:szCs w:val="28"/>
        </w:rPr>
        <w:t>CAPITOLUL III</w:t>
      </w:r>
    </w:p>
    <w:p w14:paraId="1B5B8274" w14:textId="35B5A547" w:rsidR="00023712" w:rsidRPr="00416A76" w:rsidRDefault="00023712" w:rsidP="00DD5DB3">
      <w:pPr>
        <w:pStyle w:val="Default"/>
        <w:jc w:val="both"/>
        <w:rPr>
          <w:sz w:val="28"/>
          <w:szCs w:val="28"/>
        </w:rPr>
      </w:pPr>
      <w:r w:rsidRPr="00416A76">
        <w:rPr>
          <w:sz w:val="28"/>
          <w:szCs w:val="28"/>
        </w:rPr>
        <w:t xml:space="preserve">Prin raportul de evaluare </w:t>
      </w:r>
      <w:r w:rsidR="000F582A" w:rsidRPr="00416A76">
        <w:rPr>
          <w:sz w:val="28"/>
          <w:szCs w:val="28"/>
        </w:rPr>
        <w:t xml:space="preserve">nr. </w:t>
      </w:r>
      <w:r w:rsidR="00416A76" w:rsidRPr="00416A76">
        <w:rPr>
          <w:sz w:val="28"/>
          <w:szCs w:val="28"/>
        </w:rPr>
        <w:t>69</w:t>
      </w:r>
      <w:r w:rsidR="000F582A" w:rsidRPr="00416A76">
        <w:rPr>
          <w:sz w:val="28"/>
          <w:szCs w:val="28"/>
        </w:rPr>
        <w:t>/</w:t>
      </w:r>
      <w:r w:rsidR="00416A76" w:rsidRPr="00416A76">
        <w:rPr>
          <w:sz w:val="28"/>
          <w:szCs w:val="28"/>
        </w:rPr>
        <w:t>03</w:t>
      </w:r>
      <w:r w:rsidR="000F582A" w:rsidRPr="00416A76">
        <w:rPr>
          <w:sz w:val="28"/>
          <w:szCs w:val="28"/>
        </w:rPr>
        <w:t>.0</w:t>
      </w:r>
      <w:r w:rsidR="00416A76" w:rsidRPr="00416A76">
        <w:rPr>
          <w:sz w:val="28"/>
          <w:szCs w:val="28"/>
        </w:rPr>
        <w:t>7</w:t>
      </w:r>
      <w:r w:rsidR="000F582A" w:rsidRPr="00416A76">
        <w:rPr>
          <w:sz w:val="28"/>
          <w:szCs w:val="28"/>
        </w:rPr>
        <w:t>.202</w:t>
      </w:r>
      <w:r w:rsidR="008E40DD" w:rsidRPr="00416A76">
        <w:rPr>
          <w:sz w:val="28"/>
          <w:szCs w:val="28"/>
        </w:rPr>
        <w:t>6</w:t>
      </w:r>
      <w:r w:rsidR="000F582A" w:rsidRPr="00416A76">
        <w:rPr>
          <w:sz w:val="28"/>
          <w:szCs w:val="28"/>
        </w:rPr>
        <w:t xml:space="preserve"> </w:t>
      </w:r>
      <w:r w:rsidRPr="00416A76">
        <w:rPr>
          <w:sz w:val="28"/>
          <w:szCs w:val="28"/>
        </w:rPr>
        <w:t>întocmit de Mangu Sorin Iuliu - evaluator membru ANEVAR, s-a evaluat imobilul și s-a stabilit valoarea de</w:t>
      </w:r>
      <w:r w:rsidR="008E40DD" w:rsidRPr="00416A76">
        <w:rPr>
          <w:sz w:val="28"/>
          <w:szCs w:val="28"/>
        </w:rPr>
        <w:t xml:space="preserve"> piață de</w:t>
      </w:r>
      <w:r w:rsidRPr="00416A76">
        <w:rPr>
          <w:sz w:val="28"/>
          <w:szCs w:val="28"/>
        </w:rPr>
        <w:t xml:space="preserve"> </w:t>
      </w:r>
      <w:r w:rsidR="00416A76" w:rsidRPr="00416A76">
        <w:rPr>
          <w:sz w:val="28"/>
          <w:szCs w:val="28"/>
        </w:rPr>
        <w:t>869,410</w:t>
      </w:r>
      <w:r w:rsidR="00FB2F7B" w:rsidRPr="00416A76">
        <w:rPr>
          <w:sz w:val="28"/>
          <w:szCs w:val="28"/>
        </w:rPr>
        <w:t xml:space="preserve"> lei</w:t>
      </w:r>
      <w:r w:rsidR="008E40DD" w:rsidRPr="00416A76">
        <w:rPr>
          <w:sz w:val="28"/>
          <w:szCs w:val="28"/>
        </w:rPr>
        <w:t xml:space="preserve">, iar valoarea chiriei de piată de </w:t>
      </w:r>
      <w:r w:rsidR="00416A76" w:rsidRPr="00416A76">
        <w:rPr>
          <w:sz w:val="28"/>
          <w:szCs w:val="28"/>
        </w:rPr>
        <w:t>35.000</w:t>
      </w:r>
      <w:r w:rsidR="008E40DD" w:rsidRPr="00416A76">
        <w:rPr>
          <w:sz w:val="28"/>
          <w:szCs w:val="28"/>
        </w:rPr>
        <w:t xml:space="preserve"> lei. P</w:t>
      </w:r>
      <w:r w:rsidRPr="00416A76">
        <w:rPr>
          <w:sz w:val="28"/>
          <w:szCs w:val="28"/>
        </w:rPr>
        <w:t xml:space="preserve">rin legislatia actuala, redeventa se stabileste astfel incat valoarea bunului concesionat sa se recupereze în maximum 25 ani, propunem ca valoarea valoare de pornire la licitatie </w:t>
      </w:r>
      <w:r w:rsidR="008E40DD" w:rsidRPr="00416A76">
        <w:rPr>
          <w:sz w:val="28"/>
          <w:szCs w:val="28"/>
        </w:rPr>
        <w:t xml:space="preserve"> sa fie cea stabilita prin raportul de evaluare, respectiv, </w:t>
      </w:r>
      <w:r w:rsidR="00416A76" w:rsidRPr="00416A76">
        <w:rPr>
          <w:sz w:val="28"/>
          <w:szCs w:val="28"/>
        </w:rPr>
        <w:t>35.000</w:t>
      </w:r>
      <w:r w:rsidR="008E40DD" w:rsidRPr="00416A76">
        <w:rPr>
          <w:sz w:val="28"/>
          <w:szCs w:val="28"/>
        </w:rPr>
        <w:t xml:space="preserve"> lei  </w:t>
      </w:r>
      <w:r w:rsidRPr="00416A76">
        <w:rPr>
          <w:sz w:val="28"/>
          <w:szCs w:val="28"/>
        </w:rPr>
        <w:t>.</w:t>
      </w:r>
    </w:p>
    <w:p w14:paraId="0F30FEFB" w14:textId="00D6DC6D" w:rsidR="00DD5DB3" w:rsidRPr="00416A76" w:rsidRDefault="00DD5DB3" w:rsidP="00DD5DB3">
      <w:pPr>
        <w:pStyle w:val="Default"/>
        <w:jc w:val="both"/>
        <w:rPr>
          <w:sz w:val="28"/>
          <w:szCs w:val="28"/>
        </w:rPr>
      </w:pPr>
      <w:r w:rsidRPr="00416A76">
        <w:rPr>
          <w:b/>
          <w:bCs/>
          <w:sz w:val="28"/>
          <w:szCs w:val="28"/>
        </w:rPr>
        <w:t>Capitolul I</w:t>
      </w:r>
      <w:r w:rsidR="00023712" w:rsidRPr="00416A76">
        <w:rPr>
          <w:b/>
          <w:bCs/>
          <w:sz w:val="28"/>
          <w:szCs w:val="28"/>
        </w:rPr>
        <w:t>V</w:t>
      </w:r>
      <w:r w:rsidRPr="00416A76">
        <w:rPr>
          <w:b/>
          <w:bCs/>
          <w:sz w:val="28"/>
          <w:szCs w:val="28"/>
        </w:rPr>
        <w:t xml:space="preserve"> </w:t>
      </w:r>
    </w:p>
    <w:p w14:paraId="65B2A51E" w14:textId="77777777" w:rsidR="00DD5DB3" w:rsidRPr="00416A76" w:rsidRDefault="00DD5DB3" w:rsidP="00DD5DB3">
      <w:pPr>
        <w:pStyle w:val="Default"/>
        <w:jc w:val="both"/>
        <w:rPr>
          <w:sz w:val="28"/>
          <w:szCs w:val="28"/>
        </w:rPr>
      </w:pPr>
      <w:r w:rsidRPr="00416A76">
        <w:rPr>
          <w:sz w:val="28"/>
          <w:szCs w:val="28"/>
        </w:rPr>
        <w:t>Procedura utilizată pentru atribuirea contractului de concesiune și justificarea alegerii procedurii</w:t>
      </w:r>
      <w:r w:rsidR="00DB4321" w:rsidRPr="00416A76">
        <w:rPr>
          <w:sz w:val="28"/>
          <w:szCs w:val="28"/>
        </w:rPr>
        <w:t>.</w:t>
      </w:r>
      <w:r w:rsidRPr="00416A76">
        <w:rPr>
          <w:sz w:val="28"/>
          <w:szCs w:val="28"/>
        </w:rPr>
        <w:t xml:space="preserve"> </w:t>
      </w:r>
    </w:p>
    <w:p w14:paraId="11756A1C" w14:textId="70051338" w:rsidR="00DD5DB3" w:rsidRPr="00416A76" w:rsidRDefault="00DD5DB3" w:rsidP="00DD5DB3">
      <w:pPr>
        <w:pStyle w:val="Default"/>
        <w:jc w:val="both"/>
        <w:rPr>
          <w:sz w:val="28"/>
          <w:szCs w:val="28"/>
        </w:rPr>
      </w:pPr>
      <w:r w:rsidRPr="00416A76">
        <w:rPr>
          <w:sz w:val="28"/>
          <w:szCs w:val="28"/>
        </w:rPr>
        <w:t xml:space="preserve">In conformitate cu prevederile art. 362 alin (1) din Ordonanța de urgență a Guvernului nr. 57/2019 privind Codul administrativ, contractul de concesiune pentru imobilul teren în suprafață de </w:t>
      </w:r>
      <w:r w:rsidR="00416A76" w:rsidRPr="00416A76">
        <w:rPr>
          <w:sz w:val="28"/>
          <w:szCs w:val="28"/>
        </w:rPr>
        <w:t>20.000</w:t>
      </w:r>
      <w:r w:rsidRPr="00416A76">
        <w:rPr>
          <w:sz w:val="28"/>
          <w:szCs w:val="28"/>
        </w:rPr>
        <w:t xml:space="preserve"> mp înscris în CF </w:t>
      </w:r>
      <w:r w:rsidR="00DB4321" w:rsidRPr="00416A76">
        <w:rPr>
          <w:sz w:val="28"/>
          <w:szCs w:val="28"/>
        </w:rPr>
        <w:t>6</w:t>
      </w:r>
      <w:r w:rsidR="00416A76" w:rsidRPr="00416A76">
        <w:rPr>
          <w:sz w:val="28"/>
          <w:szCs w:val="28"/>
        </w:rPr>
        <w:t>4611</w:t>
      </w:r>
      <w:r w:rsidR="00DB4321" w:rsidRPr="00416A76">
        <w:rPr>
          <w:sz w:val="28"/>
          <w:szCs w:val="28"/>
        </w:rPr>
        <w:t xml:space="preserve"> Vulcan </w:t>
      </w:r>
      <w:r w:rsidRPr="00416A76">
        <w:rPr>
          <w:sz w:val="28"/>
          <w:szCs w:val="28"/>
        </w:rPr>
        <w:t xml:space="preserve">se face prin procedura licitatiei publice. </w:t>
      </w:r>
    </w:p>
    <w:p w14:paraId="60747176" w14:textId="77777777" w:rsidR="00DD5DB3" w:rsidRDefault="00DD5DB3" w:rsidP="00DD5DB3">
      <w:pPr>
        <w:pStyle w:val="Default"/>
        <w:jc w:val="both"/>
        <w:rPr>
          <w:sz w:val="28"/>
          <w:szCs w:val="28"/>
        </w:rPr>
      </w:pPr>
      <w:r w:rsidRPr="00416A76">
        <w:rPr>
          <w:sz w:val="28"/>
          <w:szCs w:val="28"/>
        </w:rPr>
        <w:t xml:space="preserve">Potrivit art 362 alin (3) din OUG nr. 57/2019 „ Dispozițiile privind darea în administrare, concesionarea, închirierea și darea în folosință gratuită a bunurilor aparținând domeniului public al statului sau al unităților administrativ-teritoriale se aplică în mod corespunzător”, respectiv art. 302 - 331 din OUG nr. 57/2019. </w:t>
      </w:r>
    </w:p>
    <w:p w14:paraId="6B49E480" w14:textId="77777777" w:rsidR="00416A76" w:rsidRPr="00416A76" w:rsidRDefault="00416A76" w:rsidP="00DD5DB3">
      <w:pPr>
        <w:pStyle w:val="Default"/>
        <w:jc w:val="both"/>
        <w:rPr>
          <w:sz w:val="28"/>
          <w:szCs w:val="28"/>
        </w:rPr>
      </w:pPr>
    </w:p>
    <w:p w14:paraId="6E31AC08" w14:textId="4150BDDB" w:rsidR="00DD5DB3" w:rsidRPr="00416A76" w:rsidRDefault="00DD5DB3" w:rsidP="00DD5DB3">
      <w:pPr>
        <w:pStyle w:val="Default"/>
        <w:jc w:val="both"/>
        <w:rPr>
          <w:sz w:val="28"/>
          <w:szCs w:val="28"/>
        </w:rPr>
      </w:pPr>
      <w:r w:rsidRPr="00416A76">
        <w:rPr>
          <w:b/>
          <w:bCs/>
          <w:sz w:val="28"/>
          <w:szCs w:val="28"/>
        </w:rPr>
        <w:t xml:space="preserve">Capitolul V </w:t>
      </w:r>
    </w:p>
    <w:p w14:paraId="02A1ABE4" w14:textId="77777777" w:rsidR="00DD5DB3" w:rsidRPr="00416A76" w:rsidRDefault="00DD5DB3" w:rsidP="00DD5DB3">
      <w:pPr>
        <w:pStyle w:val="Default"/>
        <w:jc w:val="both"/>
        <w:rPr>
          <w:sz w:val="28"/>
          <w:szCs w:val="28"/>
        </w:rPr>
      </w:pPr>
      <w:r w:rsidRPr="00416A76">
        <w:rPr>
          <w:sz w:val="28"/>
          <w:szCs w:val="28"/>
        </w:rPr>
        <w:t xml:space="preserve">Durata estimată a concesiunii </w:t>
      </w:r>
    </w:p>
    <w:p w14:paraId="637CD8E4" w14:textId="77777777" w:rsidR="00416A76" w:rsidRDefault="00DD5DB3" w:rsidP="00DD5DB3">
      <w:pPr>
        <w:pStyle w:val="Default"/>
        <w:jc w:val="both"/>
        <w:rPr>
          <w:sz w:val="28"/>
          <w:szCs w:val="28"/>
        </w:rPr>
      </w:pPr>
      <w:r w:rsidRPr="00416A76">
        <w:rPr>
          <w:sz w:val="28"/>
          <w:szCs w:val="28"/>
        </w:rPr>
        <w:t>Conform legislatiei in domeniu si a valorii stabilite in raportul de evaluare a imobilului, se estimeaza ca in cazul concesiunarii valoarea acestuia poate fi recuperată în maximum 2</w:t>
      </w:r>
      <w:r w:rsidR="00233BFF" w:rsidRPr="00416A76">
        <w:rPr>
          <w:sz w:val="28"/>
          <w:szCs w:val="28"/>
        </w:rPr>
        <w:t>5</w:t>
      </w:r>
      <w:r w:rsidRPr="00416A76">
        <w:rPr>
          <w:sz w:val="28"/>
          <w:szCs w:val="28"/>
        </w:rPr>
        <w:t xml:space="preserve"> ani și se propune un termen de concesionare de </w:t>
      </w:r>
      <w:r w:rsidR="00416A76" w:rsidRPr="00416A76">
        <w:rPr>
          <w:sz w:val="28"/>
          <w:szCs w:val="28"/>
        </w:rPr>
        <w:t>49</w:t>
      </w:r>
      <w:r w:rsidR="00C869EA" w:rsidRPr="00416A76">
        <w:rPr>
          <w:sz w:val="28"/>
          <w:szCs w:val="28"/>
        </w:rPr>
        <w:t>.</w:t>
      </w:r>
    </w:p>
    <w:p w14:paraId="0F4BFC68" w14:textId="3639D3BD" w:rsidR="00DD5DB3" w:rsidRPr="00416A76" w:rsidRDefault="00DD5DB3" w:rsidP="00DD5DB3">
      <w:pPr>
        <w:pStyle w:val="Default"/>
        <w:jc w:val="both"/>
        <w:rPr>
          <w:sz w:val="28"/>
          <w:szCs w:val="28"/>
        </w:rPr>
      </w:pPr>
      <w:r w:rsidRPr="00416A76">
        <w:rPr>
          <w:sz w:val="28"/>
          <w:szCs w:val="28"/>
        </w:rPr>
        <w:t xml:space="preserve"> </w:t>
      </w:r>
    </w:p>
    <w:p w14:paraId="711EEC8F" w14:textId="2158718C" w:rsidR="00DD5DB3" w:rsidRPr="00416A76" w:rsidRDefault="00DD5DB3" w:rsidP="00DD5DB3">
      <w:pPr>
        <w:pStyle w:val="Default"/>
        <w:jc w:val="both"/>
        <w:rPr>
          <w:b/>
          <w:bCs/>
          <w:sz w:val="28"/>
          <w:szCs w:val="28"/>
        </w:rPr>
      </w:pPr>
      <w:r w:rsidRPr="00416A76">
        <w:rPr>
          <w:b/>
          <w:bCs/>
          <w:sz w:val="28"/>
          <w:szCs w:val="28"/>
        </w:rPr>
        <w:t>Capitolul V</w:t>
      </w:r>
      <w:r w:rsidR="00023712" w:rsidRPr="00416A76">
        <w:rPr>
          <w:b/>
          <w:bCs/>
          <w:sz w:val="28"/>
          <w:szCs w:val="28"/>
        </w:rPr>
        <w:t>I</w:t>
      </w:r>
      <w:r w:rsidRPr="00416A76">
        <w:rPr>
          <w:b/>
          <w:bCs/>
          <w:sz w:val="28"/>
          <w:szCs w:val="28"/>
        </w:rPr>
        <w:t xml:space="preserve"> </w:t>
      </w:r>
    </w:p>
    <w:p w14:paraId="4A66256E" w14:textId="77777777" w:rsidR="00DD5DB3" w:rsidRPr="00416A76" w:rsidRDefault="00DD5DB3" w:rsidP="00DD5DB3">
      <w:pPr>
        <w:pStyle w:val="Default"/>
        <w:jc w:val="both"/>
        <w:rPr>
          <w:sz w:val="28"/>
          <w:szCs w:val="28"/>
        </w:rPr>
      </w:pPr>
      <w:r w:rsidRPr="00416A76">
        <w:rPr>
          <w:sz w:val="28"/>
          <w:szCs w:val="28"/>
        </w:rPr>
        <w:t xml:space="preserve">Termenele previzibile pentru realizarea procedurii de concesionare </w:t>
      </w:r>
    </w:p>
    <w:p w14:paraId="4BB6D3FD" w14:textId="03B9B98C" w:rsidR="00635C6D" w:rsidRPr="00416A76" w:rsidRDefault="00DD5DB3" w:rsidP="00DD5DB3">
      <w:pPr>
        <w:jc w:val="both"/>
        <w:rPr>
          <w:rFonts w:ascii="Times New Roman" w:hAnsi="Times New Roman" w:cs="Times New Roman"/>
          <w:sz w:val="28"/>
          <w:szCs w:val="28"/>
        </w:rPr>
      </w:pPr>
      <w:r w:rsidRPr="00416A76">
        <w:rPr>
          <w:rFonts w:ascii="Times New Roman" w:hAnsi="Times New Roman" w:cs="Times New Roman"/>
          <w:sz w:val="28"/>
          <w:szCs w:val="28"/>
        </w:rPr>
        <w:t xml:space="preserve">In conformitate cu prevederile Ordonanței de urgență a Guvernului nr. 57/2019 privind Codul administrativ, preconizam ca incheierea procedurilor de concesionare a imobilului teren în suprafață de </w:t>
      </w:r>
      <w:r w:rsidR="00416A76" w:rsidRPr="00416A76">
        <w:rPr>
          <w:rFonts w:ascii="Times New Roman" w:hAnsi="Times New Roman" w:cs="Times New Roman"/>
          <w:sz w:val="28"/>
          <w:szCs w:val="28"/>
        </w:rPr>
        <w:t>20.000</w:t>
      </w:r>
      <w:r w:rsidRPr="00416A76">
        <w:rPr>
          <w:rFonts w:ascii="Times New Roman" w:hAnsi="Times New Roman" w:cs="Times New Roman"/>
          <w:sz w:val="28"/>
          <w:szCs w:val="28"/>
        </w:rPr>
        <w:t xml:space="preserve"> mp înscris în </w:t>
      </w:r>
      <w:r w:rsidR="00DB4321" w:rsidRPr="00416A76">
        <w:rPr>
          <w:rFonts w:ascii="Times New Roman" w:hAnsi="Times New Roman" w:cs="Times New Roman"/>
          <w:sz w:val="28"/>
          <w:szCs w:val="28"/>
        </w:rPr>
        <w:t>6</w:t>
      </w:r>
      <w:r w:rsidR="00416A76" w:rsidRPr="00416A76">
        <w:rPr>
          <w:rFonts w:ascii="Times New Roman" w:hAnsi="Times New Roman" w:cs="Times New Roman"/>
          <w:sz w:val="28"/>
          <w:szCs w:val="28"/>
        </w:rPr>
        <w:t>4611</w:t>
      </w:r>
      <w:r w:rsidR="00DB4321" w:rsidRPr="00416A76">
        <w:rPr>
          <w:rFonts w:ascii="Times New Roman" w:hAnsi="Times New Roman" w:cs="Times New Roman"/>
          <w:sz w:val="28"/>
          <w:szCs w:val="28"/>
        </w:rPr>
        <w:t xml:space="preserve"> Vulcan</w:t>
      </w:r>
      <w:r w:rsidRPr="00416A76">
        <w:rPr>
          <w:rFonts w:ascii="Times New Roman" w:hAnsi="Times New Roman" w:cs="Times New Roman"/>
          <w:sz w:val="28"/>
          <w:szCs w:val="28"/>
        </w:rPr>
        <w:t xml:space="preserve">, este de aproximativ </w:t>
      </w:r>
      <w:r w:rsidR="00416A76" w:rsidRPr="00416A76">
        <w:rPr>
          <w:rFonts w:ascii="Times New Roman" w:hAnsi="Times New Roman" w:cs="Times New Roman"/>
          <w:sz w:val="28"/>
          <w:szCs w:val="28"/>
        </w:rPr>
        <w:t>12</w:t>
      </w:r>
      <w:r w:rsidR="00017150" w:rsidRPr="00416A76">
        <w:rPr>
          <w:rFonts w:ascii="Times New Roman" w:hAnsi="Times New Roman" w:cs="Times New Roman"/>
          <w:sz w:val="28"/>
          <w:szCs w:val="28"/>
        </w:rPr>
        <w:t xml:space="preserve">0 </w:t>
      </w:r>
      <w:r w:rsidRPr="00416A76">
        <w:rPr>
          <w:rFonts w:ascii="Times New Roman" w:hAnsi="Times New Roman" w:cs="Times New Roman"/>
          <w:sz w:val="28"/>
          <w:szCs w:val="28"/>
        </w:rPr>
        <w:t xml:space="preserve"> zile de la data aprobarii proiectului de hotarare (proiect ce include si aprobarea Studiul</w:t>
      </w:r>
      <w:r w:rsidR="000B6E5A" w:rsidRPr="00416A76">
        <w:rPr>
          <w:rFonts w:ascii="Times New Roman" w:hAnsi="Times New Roman" w:cs="Times New Roman"/>
          <w:sz w:val="28"/>
          <w:szCs w:val="28"/>
        </w:rPr>
        <w:t>ui</w:t>
      </w:r>
      <w:r w:rsidRPr="00416A76">
        <w:rPr>
          <w:rFonts w:ascii="Times New Roman" w:hAnsi="Times New Roman" w:cs="Times New Roman"/>
          <w:sz w:val="28"/>
          <w:szCs w:val="28"/>
        </w:rPr>
        <w:t xml:space="preserve"> de Oportunitate, </w:t>
      </w:r>
      <w:r w:rsidR="00016C48" w:rsidRPr="00416A76">
        <w:rPr>
          <w:rFonts w:ascii="Times New Roman" w:hAnsi="Times New Roman" w:cs="Times New Roman"/>
          <w:sz w:val="28"/>
          <w:szCs w:val="28"/>
        </w:rPr>
        <w:t xml:space="preserve">Documentatiei de Atribuire, </w:t>
      </w:r>
      <w:r w:rsidRPr="00416A76">
        <w:rPr>
          <w:rFonts w:ascii="Times New Roman" w:hAnsi="Times New Roman" w:cs="Times New Roman"/>
          <w:sz w:val="28"/>
          <w:szCs w:val="28"/>
        </w:rPr>
        <w:t>respectiv a Caietului de Sarcini), publicarea anuntului de organizare a licitatiei (în Monitorul Oficial al României, Partea a VI-a, într-un cotidian de circulație națională și într-unul de circulație locală).</w:t>
      </w:r>
    </w:p>
    <w:p w14:paraId="5A4FA568" w14:textId="77777777" w:rsidR="00E174B9" w:rsidRDefault="00E174B9" w:rsidP="00DD5DB3">
      <w:pPr>
        <w:jc w:val="both"/>
        <w:rPr>
          <w:rFonts w:ascii="Times New Roman" w:hAnsi="Times New Roman" w:cs="Times New Roman"/>
          <w:b/>
          <w:bCs/>
          <w:sz w:val="28"/>
          <w:szCs w:val="28"/>
        </w:rPr>
      </w:pPr>
    </w:p>
    <w:p w14:paraId="002F4433" w14:textId="77777777" w:rsidR="00E174B9" w:rsidRDefault="00E174B9" w:rsidP="00DD5DB3">
      <w:pPr>
        <w:jc w:val="both"/>
        <w:rPr>
          <w:rFonts w:ascii="Times New Roman" w:hAnsi="Times New Roman" w:cs="Times New Roman"/>
          <w:b/>
          <w:bCs/>
          <w:sz w:val="28"/>
          <w:szCs w:val="28"/>
        </w:rPr>
      </w:pPr>
    </w:p>
    <w:p w14:paraId="3F01DAD2" w14:textId="77777777" w:rsidR="00E174B9" w:rsidRDefault="00E174B9" w:rsidP="00DD5DB3">
      <w:pPr>
        <w:jc w:val="both"/>
        <w:rPr>
          <w:rFonts w:ascii="Times New Roman" w:hAnsi="Times New Roman" w:cs="Times New Roman"/>
          <w:b/>
          <w:bCs/>
          <w:sz w:val="28"/>
          <w:szCs w:val="28"/>
        </w:rPr>
      </w:pPr>
    </w:p>
    <w:p w14:paraId="2DFA83BF" w14:textId="30581A9E" w:rsidR="000F582A" w:rsidRPr="00416A76" w:rsidRDefault="000F582A" w:rsidP="00DD5DB3">
      <w:pPr>
        <w:jc w:val="both"/>
        <w:rPr>
          <w:rFonts w:ascii="Times New Roman" w:hAnsi="Times New Roman" w:cs="Times New Roman"/>
          <w:b/>
          <w:bCs/>
          <w:sz w:val="28"/>
          <w:szCs w:val="28"/>
        </w:rPr>
      </w:pPr>
      <w:r w:rsidRPr="00416A76">
        <w:rPr>
          <w:rFonts w:ascii="Times New Roman" w:hAnsi="Times New Roman" w:cs="Times New Roman"/>
          <w:b/>
          <w:bCs/>
          <w:sz w:val="28"/>
          <w:szCs w:val="28"/>
        </w:rPr>
        <w:t>Capitolul VII</w:t>
      </w:r>
    </w:p>
    <w:p w14:paraId="71F3B553" w14:textId="27A639B7" w:rsidR="000F582A" w:rsidRPr="00416A76" w:rsidRDefault="000F582A" w:rsidP="00DD5DB3">
      <w:pPr>
        <w:jc w:val="both"/>
        <w:rPr>
          <w:rFonts w:ascii="Times New Roman" w:hAnsi="Times New Roman" w:cs="Times New Roman"/>
          <w:sz w:val="28"/>
          <w:szCs w:val="28"/>
        </w:rPr>
      </w:pPr>
      <w:r w:rsidRPr="00416A76">
        <w:rPr>
          <w:rFonts w:ascii="Times New Roman" w:hAnsi="Times New Roman" w:cs="Times New Roman"/>
          <w:sz w:val="28"/>
          <w:szCs w:val="28"/>
        </w:rPr>
        <w:t xml:space="preserve">Există avizul </w:t>
      </w:r>
      <w:r w:rsidR="00017150" w:rsidRPr="00416A76">
        <w:rPr>
          <w:rFonts w:ascii="Times New Roman" w:hAnsi="Times New Roman" w:cs="Times New Roman"/>
          <w:sz w:val="28"/>
          <w:szCs w:val="28"/>
        </w:rPr>
        <w:t xml:space="preserve">nr. </w:t>
      </w:r>
      <w:r w:rsidR="00416A76" w:rsidRPr="00416A76">
        <w:rPr>
          <w:rFonts w:ascii="Times New Roman" w:hAnsi="Times New Roman" w:cs="Times New Roman"/>
          <w:sz w:val="28"/>
          <w:szCs w:val="28"/>
        </w:rPr>
        <w:t>nr. 3458/08.09.2026 al Administrației Naționale A Rezervelor De Stat și Probleme Speciale</w:t>
      </w:r>
      <w:r w:rsidRPr="00416A76">
        <w:rPr>
          <w:rFonts w:ascii="Times New Roman" w:hAnsi="Times New Roman" w:cs="Times New Roman"/>
          <w:sz w:val="28"/>
          <w:szCs w:val="28"/>
        </w:rPr>
        <w:t>. Bunul proprietate p</w:t>
      </w:r>
      <w:r w:rsidR="00416A76" w:rsidRPr="00416A76">
        <w:rPr>
          <w:rFonts w:ascii="Times New Roman" w:hAnsi="Times New Roman" w:cs="Times New Roman"/>
          <w:sz w:val="28"/>
          <w:szCs w:val="28"/>
        </w:rPr>
        <w:t>rivată</w:t>
      </w:r>
      <w:r w:rsidRPr="00416A76">
        <w:rPr>
          <w:rFonts w:ascii="Times New Roman" w:hAnsi="Times New Roman" w:cs="Times New Roman"/>
          <w:sz w:val="28"/>
          <w:szCs w:val="28"/>
        </w:rPr>
        <w:t xml:space="preserve"> ce face obiectul concesiunii nu se încadrează în infrastructura sistemului național de apărare. Imobilul nu este în interiorul unei arii naturale protejate, nu este </w:t>
      </w:r>
      <w:r w:rsidR="00FB2F7B" w:rsidRPr="00416A76">
        <w:rPr>
          <w:rFonts w:ascii="Times New Roman" w:hAnsi="Times New Roman" w:cs="Times New Roman"/>
          <w:sz w:val="28"/>
          <w:szCs w:val="28"/>
        </w:rPr>
        <w:t>necesar obținerea avizului structurii de administrare/custodelui ariei naturale.</w:t>
      </w:r>
    </w:p>
    <w:p w14:paraId="6F73C431" w14:textId="77777777" w:rsidR="00017150" w:rsidRPr="00416A76" w:rsidRDefault="00017150" w:rsidP="00017150">
      <w:pPr>
        <w:jc w:val="both"/>
        <w:rPr>
          <w:rFonts w:ascii="Times New Roman" w:hAnsi="Times New Roman" w:cs="Times New Roman"/>
          <w:sz w:val="28"/>
          <w:szCs w:val="28"/>
        </w:rPr>
      </w:pPr>
      <w:r w:rsidRPr="00416A76">
        <w:rPr>
          <w:rFonts w:ascii="Times New Roman" w:hAnsi="Times New Roman" w:cs="Times New Roman"/>
          <w:sz w:val="28"/>
          <w:szCs w:val="28"/>
        </w:rPr>
        <w:t>SEF SERVICIU</w:t>
      </w:r>
    </w:p>
    <w:p w14:paraId="473A7F7D" w14:textId="77777777" w:rsidR="00017150" w:rsidRPr="00416A76" w:rsidRDefault="00017150" w:rsidP="00017150">
      <w:pPr>
        <w:jc w:val="both"/>
        <w:rPr>
          <w:rFonts w:ascii="Times New Roman" w:hAnsi="Times New Roman" w:cs="Times New Roman"/>
          <w:sz w:val="28"/>
          <w:szCs w:val="28"/>
        </w:rPr>
      </w:pPr>
      <w:r w:rsidRPr="00416A76">
        <w:rPr>
          <w:rFonts w:ascii="Times New Roman" w:hAnsi="Times New Roman" w:cs="Times New Roman"/>
          <w:sz w:val="28"/>
          <w:szCs w:val="28"/>
        </w:rPr>
        <w:t>POSTOLACHE CONSTANTIN</w:t>
      </w:r>
    </w:p>
    <w:p w14:paraId="2A39C9A2" w14:textId="77777777" w:rsidR="00017150" w:rsidRPr="00416A76" w:rsidRDefault="00017150" w:rsidP="00017150">
      <w:pPr>
        <w:ind w:left="6372" w:firstLine="708"/>
        <w:jc w:val="both"/>
        <w:rPr>
          <w:rFonts w:ascii="Times New Roman" w:hAnsi="Times New Roman" w:cs="Times New Roman"/>
          <w:sz w:val="28"/>
          <w:szCs w:val="28"/>
        </w:rPr>
      </w:pPr>
      <w:r w:rsidRPr="00416A76">
        <w:rPr>
          <w:rFonts w:ascii="Times New Roman" w:hAnsi="Times New Roman" w:cs="Times New Roman"/>
          <w:sz w:val="28"/>
          <w:szCs w:val="28"/>
        </w:rPr>
        <w:t>Întocmit</w:t>
      </w:r>
    </w:p>
    <w:p w14:paraId="0C01FCB3" w14:textId="05F922EC" w:rsidR="00017150" w:rsidRPr="00416A76" w:rsidRDefault="00017150" w:rsidP="00017150">
      <w:pPr>
        <w:ind w:left="6372"/>
        <w:jc w:val="both"/>
        <w:rPr>
          <w:rFonts w:ascii="Times New Roman" w:hAnsi="Times New Roman" w:cs="Times New Roman"/>
          <w:sz w:val="28"/>
          <w:szCs w:val="28"/>
        </w:rPr>
      </w:pPr>
      <w:r w:rsidRPr="00416A76">
        <w:rPr>
          <w:rFonts w:ascii="Times New Roman" w:hAnsi="Times New Roman" w:cs="Times New Roman"/>
          <w:sz w:val="28"/>
          <w:szCs w:val="28"/>
        </w:rPr>
        <w:t>Dan-Costoviciu Mihaela</w:t>
      </w:r>
    </w:p>
    <w:p w14:paraId="3D00C74C" w14:textId="77777777" w:rsidR="00017150" w:rsidRPr="00416A76" w:rsidRDefault="00017150" w:rsidP="00DD5DB3">
      <w:pPr>
        <w:jc w:val="both"/>
        <w:rPr>
          <w:rFonts w:ascii="Times New Roman" w:hAnsi="Times New Roman" w:cs="Times New Roman"/>
          <w:sz w:val="28"/>
          <w:szCs w:val="28"/>
        </w:rPr>
      </w:pPr>
    </w:p>
    <w:p w14:paraId="009A149F" w14:textId="1999D47A" w:rsidR="0031179D" w:rsidRPr="00416A76" w:rsidRDefault="0031179D" w:rsidP="0031179D">
      <w:pPr>
        <w:jc w:val="both"/>
        <w:rPr>
          <w:rFonts w:ascii="Times New Roman" w:hAnsi="Times New Roman" w:cs="Times New Roman"/>
          <w:sz w:val="28"/>
          <w:szCs w:val="28"/>
        </w:rPr>
      </w:pPr>
      <w:r w:rsidRPr="00416A76">
        <w:rPr>
          <w:rFonts w:ascii="Times New Roman" w:hAnsi="Times New Roman" w:cs="Times New Roman"/>
          <w:sz w:val="28"/>
          <w:szCs w:val="28"/>
        </w:rPr>
        <w:t>.................................................................................................................................</w:t>
      </w:r>
    </w:p>
    <w:p w14:paraId="5EFDFA79" w14:textId="77777777" w:rsidR="00E174B9" w:rsidRPr="00057A64" w:rsidRDefault="00E174B9" w:rsidP="00E174B9">
      <w:pPr>
        <w:spacing w:after="0" w:line="240" w:lineRule="auto"/>
        <w:jc w:val="center"/>
        <w:rPr>
          <w:rFonts w:ascii="Times New Roman" w:eastAsia="Calibri" w:hAnsi="Times New Roman" w:cs="Times New Roman"/>
          <w:color w:val="000000"/>
          <w:sz w:val="24"/>
          <w:szCs w:val="24"/>
        </w:rPr>
      </w:pPr>
      <w:r w:rsidRPr="00057A64">
        <w:rPr>
          <w:rFonts w:ascii="Times New Roman" w:eastAsia="Calibri" w:hAnsi="Times New Roman" w:cs="Times New Roman"/>
          <w:color w:val="000000"/>
          <w:sz w:val="24"/>
          <w:szCs w:val="24"/>
        </w:rPr>
        <w:t xml:space="preserve">Municipiul Vulcan, </w:t>
      </w:r>
      <w:r>
        <w:rPr>
          <w:rFonts w:ascii="Times New Roman" w:eastAsia="Calibri" w:hAnsi="Times New Roman" w:cs="Times New Roman"/>
          <w:color w:val="000000"/>
          <w:sz w:val="24"/>
          <w:szCs w:val="24"/>
        </w:rPr>
        <w:t>21</w:t>
      </w:r>
      <w:r w:rsidRPr="00057A64">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9</w:t>
      </w:r>
      <w:r w:rsidRPr="00057A64">
        <w:rPr>
          <w:rFonts w:ascii="Times New Roman" w:eastAsia="Calibri" w:hAnsi="Times New Roman" w:cs="Times New Roman"/>
          <w:color w:val="000000"/>
          <w:sz w:val="24"/>
          <w:szCs w:val="24"/>
        </w:rPr>
        <w:t>.202</w:t>
      </w:r>
      <w:bookmarkStart w:id="3" w:name="_Hlk183594425"/>
      <w:r w:rsidRPr="00057A64">
        <w:rPr>
          <w:rFonts w:ascii="Times New Roman" w:eastAsia="Calibri" w:hAnsi="Times New Roman" w:cs="Times New Roman"/>
          <w:color w:val="000000"/>
          <w:sz w:val="24"/>
          <w:szCs w:val="24"/>
        </w:rPr>
        <w:t>6</w:t>
      </w:r>
    </w:p>
    <w:p w14:paraId="507EEB9E" w14:textId="77777777" w:rsidR="00E174B9" w:rsidRPr="00057A64" w:rsidRDefault="00E174B9" w:rsidP="00E174B9">
      <w:pPr>
        <w:spacing w:after="0" w:line="240" w:lineRule="auto"/>
        <w:rPr>
          <w:rFonts w:ascii="Times New Roman" w:eastAsia="Calibri" w:hAnsi="Times New Roman" w:cs="Times New Roman"/>
          <w:color w:val="000000"/>
          <w:sz w:val="24"/>
          <w:szCs w:val="24"/>
        </w:rPr>
      </w:pPr>
    </w:p>
    <w:p w14:paraId="3021E950" w14:textId="5E87E21B" w:rsidR="00E174B9" w:rsidRPr="00057A64" w:rsidRDefault="00E174B9" w:rsidP="00E174B9">
      <w:pPr>
        <w:tabs>
          <w:tab w:val="left" w:pos="180"/>
          <w:tab w:val="left" w:pos="9630"/>
        </w:tabs>
        <w:spacing w:after="0" w:line="240" w:lineRule="auto"/>
        <w:ind w:left="180" w:hanging="450"/>
        <w:rPr>
          <w:rFonts w:ascii="Times New Roman" w:eastAsia="Calibri" w:hAnsi="Times New Roman" w:cs="Times New Roman"/>
          <w:color w:val="000000"/>
          <w:sz w:val="24"/>
          <w:szCs w:val="24"/>
        </w:rPr>
      </w:pPr>
      <w:bookmarkStart w:id="4" w:name="_Hlk193956378"/>
      <w:r w:rsidRPr="00057A64">
        <w:rPr>
          <w:rFonts w:ascii="Times New Roman" w:eastAsia="Calibri" w:hAnsi="Times New Roman" w:cs="Times New Roman"/>
          <w:color w:val="000000"/>
          <w:sz w:val="24"/>
          <w:szCs w:val="24"/>
        </w:rPr>
        <w:t xml:space="preserve">       PREŞEDINTE DE ŞEDINŢĂ:           </w:t>
      </w:r>
      <w:r>
        <w:rPr>
          <w:rFonts w:ascii="Times New Roman" w:eastAsia="Calibri" w:hAnsi="Times New Roman" w:cs="Times New Roman"/>
          <w:color w:val="000000"/>
          <w:sz w:val="24"/>
          <w:szCs w:val="24"/>
        </w:rPr>
        <w:t xml:space="preserve">     </w:t>
      </w:r>
      <w:r w:rsidRPr="00057A64">
        <w:rPr>
          <w:rFonts w:ascii="Times New Roman" w:eastAsia="Calibri" w:hAnsi="Times New Roman" w:cs="Times New Roman"/>
          <w:color w:val="000000"/>
          <w:sz w:val="24"/>
          <w:szCs w:val="24"/>
        </w:rPr>
        <w:t xml:space="preserve"> CONTRASEMNEAZĂ: SECRETAR  GENERAL                                       </w:t>
      </w:r>
    </w:p>
    <w:p w14:paraId="20005E88" w14:textId="77777777" w:rsidR="00E174B9" w:rsidRPr="00057A64" w:rsidRDefault="00E174B9" w:rsidP="00E174B9">
      <w:pPr>
        <w:tabs>
          <w:tab w:val="left" w:pos="180"/>
          <w:tab w:val="left" w:pos="9630"/>
        </w:tabs>
        <w:spacing w:after="0" w:line="240" w:lineRule="auto"/>
        <w:ind w:left="180" w:hanging="450"/>
        <w:rPr>
          <w:rFonts w:ascii="Times New Roman" w:eastAsia="Calibri" w:hAnsi="Times New Roman" w:cs="Times New Roman"/>
          <w:color w:val="000000"/>
          <w:sz w:val="24"/>
          <w:szCs w:val="24"/>
        </w:rPr>
      </w:pPr>
      <w:r w:rsidRPr="00057A64">
        <w:rPr>
          <w:rFonts w:ascii="Times New Roman" w:eastAsia="Calibri" w:hAnsi="Times New Roman" w:cs="Times New Roman"/>
          <w:color w:val="000000"/>
          <w:sz w:val="24"/>
          <w:szCs w:val="24"/>
        </w:rPr>
        <w:t xml:space="preserve">CONSILIER  FESZNER ȘTEFAN FLORIN                  </w:t>
      </w:r>
      <w:r>
        <w:rPr>
          <w:rFonts w:ascii="Times New Roman" w:eastAsia="Calibri" w:hAnsi="Times New Roman" w:cs="Times New Roman"/>
          <w:color w:val="000000"/>
          <w:sz w:val="24"/>
          <w:szCs w:val="24"/>
        </w:rPr>
        <w:t xml:space="preserve">        </w:t>
      </w:r>
      <w:r w:rsidRPr="00057A64">
        <w:rPr>
          <w:rFonts w:ascii="Times New Roman" w:eastAsia="Calibri" w:hAnsi="Times New Roman" w:cs="Times New Roman"/>
          <w:bCs/>
          <w:color w:val="000000"/>
          <w:sz w:val="24"/>
          <w:szCs w:val="24"/>
        </w:rPr>
        <w:t>ROGOBETE MIHAELA</w:t>
      </w:r>
      <w:bookmarkEnd w:id="3"/>
      <w:bookmarkEnd w:id="4"/>
    </w:p>
    <w:p w14:paraId="49375149" w14:textId="77777777" w:rsidR="00E174B9" w:rsidRPr="00057A64" w:rsidRDefault="00E174B9" w:rsidP="00E174B9">
      <w:pPr>
        <w:spacing w:after="0" w:line="240" w:lineRule="auto"/>
        <w:rPr>
          <w:rFonts w:ascii="Times New Roman" w:eastAsia="Calibri" w:hAnsi="Times New Roman" w:cs="Times New Roman"/>
          <w:bCs/>
          <w:sz w:val="24"/>
          <w:szCs w:val="24"/>
        </w:rPr>
      </w:pPr>
    </w:p>
    <w:p w14:paraId="6A363B1A" w14:textId="77777777" w:rsidR="00E174B9" w:rsidRPr="00057A64" w:rsidRDefault="00E174B9" w:rsidP="00E174B9">
      <w:pPr>
        <w:spacing w:after="0" w:line="240" w:lineRule="auto"/>
        <w:rPr>
          <w:rFonts w:ascii="Times New Roman" w:eastAsia="Calibri" w:hAnsi="Times New Roman" w:cs="Times New Roman"/>
          <w:bCs/>
          <w:sz w:val="24"/>
          <w:szCs w:val="24"/>
        </w:rPr>
      </w:pPr>
    </w:p>
    <w:p w14:paraId="5269B291" w14:textId="3BF43F44" w:rsidR="008651E2" w:rsidRPr="00416A76" w:rsidRDefault="008651E2" w:rsidP="00DD5DB3">
      <w:pPr>
        <w:jc w:val="both"/>
        <w:rPr>
          <w:rFonts w:ascii="Times New Roman" w:hAnsi="Times New Roman" w:cs="Times New Roman"/>
          <w:sz w:val="28"/>
          <w:szCs w:val="28"/>
        </w:rPr>
      </w:pPr>
    </w:p>
    <w:p w14:paraId="242BDE55" w14:textId="41FD396C" w:rsidR="008651E2" w:rsidRDefault="008651E2" w:rsidP="00DD5DB3">
      <w:pPr>
        <w:jc w:val="both"/>
        <w:rPr>
          <w:rFonts w:ascii="Times New Roman" w:hAnsi="Times New Roman" w:cs="Times New Roman"/>
          <w:sz w:val="24"/>
          <w:szCs w:val="24"/>
        </w:rPr>
      </w:pPr>
    </w:p>
    <w:p w14:paraId="2A90B635" w14:textId="77777777" w:rsidR="008651E2" w:rsidRPr="00FB2F7B" w:rsidRDefault="008651E2" w:rsidP="00DD5DB3">
      <w:pPr>
        <w:jc w:val="both"/>
        <w:rPr>
          <w:rFonts w:ascii="Times New Roman" w:hAnsi="Times New Roman" w:cs="Times New Roman"/>
          <w:sz w:val="24"/>
          <w:szCs w:val="24"/>
        </w:rPr>
      </w:pPr>
    </w:p>
    <w:p w14:paraId="3128BA3B" w14:textId="77777777" w:rsidR="000F582A" w:rsidRPr="000F582A" w:rsidRDefault="000F582A" w:rsidP="00DD5DB3">
      <w:pPr>
        <w:jc w:val="both"/>
        <w:rPr>
          <w:rFonts w:ascii="Times New Roman" w:hAnsi="Times New Roman" w:cs="Times New Roman"/>
          <w:b/>
          <w:bCs/>
          <w:sz w:val="24"/>
          <w:szCs w:val="24"/>
        </w:rPr>
      </w:pPr>
    </w:p>
    <w:sectPr w:rsidR="000F582A" w:rsidRPr="000F58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82B32"/>
    <w:multiLevelType w:val="hybridMultilevel"/>
    <w:tmpl w:val="A8FC77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B3"/>
    <w:rsid w:val="00016C48"/>
    <w:rsid w:val="00017150"/>
    <w:rsid w:val="00023712"/>
    <w:rsid w:val="000B6E5A"/>
    <w:rsid w:val="000F582A"/>
    <w:rsid w:val="00233BFF"/>
    <w:rsid w:val="002A1D92"/>
    <w:rsid w:val="0031179D"/>
    <w:rsid w:val="00386F2C"/>
    <w:rsid w:val="00416A76"/>
    <w:rsid w:val="0046497C"/>
    <w:rsid w:val="00471089"/>
    <w:rsid w:val="00635C6D"/>
    <w:rsid w:val="008651E2"/>
    <w:rsid w:val="008A3919"/>
    <w:rsid w:val="008E40DD"/>
    <w:rsid w:val="008F59F6"/>
    <w:rsid w:val="00A25314"/>
    <w:rsid w:val="00AF1990"/>
    <w:rsid w:val="00AF1D9B"/>
    <w:rsid w:val="00C054BB"/>
    <w:rsid w:val="00C869EA"/>
    <w:rsid w:val="00CD054F"/>
    <w:rsid w:val="00D04D69"/>
    <w:rsid w:val="00D9640D"/>
    <w:rsid w:val="00DB4321"/>
    <w:rsid w:val="00DD5DB3"/>
    <w:rsid w:val="00E118E9"/>
    <w:rsid w:val="00E12DA2"/>
    <w:rsid w:val="00E15452"/>
    <w:rsid w:val="00E174B9"/>
    <w:rsid w:val="00E21EC9"/>
    <w:rsid w:val="00F04909"/>
    <w:rsid w:val="00F07FF4"/>
    <w:rsid w:val="00F30CA3"/>
    <w:rsid w:val="00FB2F7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C996"/>
  <w15:chartTrackingRefBased/>
  <w15:docId w15:val="{FA851D62-AECB-4DE7-9ADB-847FFB00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9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5DB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Catalina Merisanu</cp:lastModifiedBy>
  <cp:revision>4</cp:revision>
  <cp:lastPrinted>2026-09-21T10:05:00Z</cp:lastPrinted>
  <dcterms:created xsi:type="dcterms:W3CDTF">2026-09-15T10:04:00Z</dcterms:created>
  <dcterms:modified xsi:type="dcterms:W3CDTF">2026-09-21T10:05:00Z</dcterms:modified>
</cp:coreProperties>
</file>